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933" w:rsidRPr="000E00F7" w:rsidRDefault="00CE0933" w:rsidP="00CE0933">
      <w:pPr>
        <w:shd w:val="clear" w:color="auto" w:fill="FFFFFF"/>
        <w:tabs>
          <w:tab w:val="left" w:pos="426"/>
          <w:tab w:val="left" w:pos="1321"/>
        </w:tabs>
        <w:spacing w:line="0" w:lineRule="atLeast"/>
        <w:ind w:right="20"/>
        <w:jc w:val="center"/>
        <w:rPr>
          <w:rFonts w:eastAsia="Arial Unicode MS" w:cs="Arial Unicode MS"/>
          <w:color w:val="000000"/>
        </w:rPr>
      </w:pPr>
      <w:r w:rsidRPr="000E00F7">
        <w:rPr>
          <w:rFonts w:eastAsia="Arial Unicode MS" w:cs="Arial Unicode MS"/>
          <w:color w:val="000000"/>
        </w:rPr>
        <w:t>Муниципальное бюджетное общеобразовательное учреждение лицей № 4</w:t>
      </w:r>
    </w:p>
    <w:p w:rsidR="00CE0933" w:rsidRPr="000E00F7" w:rsidRDefault="00CE0933" w:rsidP="00CE0933">
      <w:pPr>
        <w:shd w:val="clear" w:color="auto" w:fill="FFFFFF"/>
        <w:tabs>
          <w:tab w:val="left" w:pos="426"/>
          <w:tab w:val="left" w:pos="1321"/>
        </w:tabs>
        <w:spacing w:line="0" w:lineRule="atLeast"/>
        <w:ind w:right="20"/>
        <w:jc w:val="center"/>
        <w:rPr>
          <w:rFonts w:eastAsia="Arial Unicode MS" w:cs="Arial Unicode MS"/>
          <w:color w:val="000000"/>
        </w:rPr>
      </w:pPr>
      <w:r w:rsidRPr="000E00F7">
        <w:rPr>
          <w:rFonts w:eastAsia="Arial Unicode MS" w:cs="Arial Unicode MS"/>
          <w:color w:val="000000"/>
        </w:rPr>
        <w:t>города Россоши Россошанского муниципального района Воронежской области</w:t>
      </w:r>
    </w:p>
    <w:p w:rsidR="00CE0933" w:rsidRPr="000E00F7" w:rsidRDefault="00CE0933" w:rsidP="00CE0933">
      <w:pPr>
        <w:shd w:val="clear" w:color="auto" w:fill="FFFFFF"/>
        <w:tabs>
          <w:tab w:val="left" w:pos="426"/>
          <w:tab w:val="left" w:pos="1321"/>
        </w:tabs>
        <w:spacing w:line="0" w:lineRule="atLeast"/>
        <w:ind w:right="20"/>
        <w:jc w:val="center"/>
        <w:rPr>
          <w:rFonts w:eastAsia="Arial Unicode MS" w:cs="Arial Unicode MS"/>
          <w:color w:val="000000"/>
        </w:rPr>
      </w:pPr>
    </w:p>
    <w:p w:rsidR="00CE0933" w:rsidRPr="000E00F7" w:rsidRDefault="00CE0933" w:rsidP="00CE0933">
      <w:pPr>
        <w:shd w:val="clear" w:color="auto" w:fill="FFFFFF"/>
        <w:tabs>
          <w:tab w:val="left" w:pos="426"/>
          <w:tab w:val="left" w:pos="1321"/>
        </w:tabs>
        <w:spacing w:line="0" w:lineRule="atLeast"/>
        <w:ind w:right="20"/>
        <w:jc w:val="center"/>
        <w:rPr>
          <w:lang w:eastAsia="ar-SA"/>
        </w:rPr>
      </w:pPr>
    </w:p>
    <w:p w:rsidR="00CE0933" w:rsidRDefault="00CE0933" w:rsidP="00CE0933">
      <w:pPr>
        <w:spacing w:line="0" w:lineRule="atLeast"/>
        <w:jc w:val="center"/>
        <w:rPr>
          <w:u w:val="single"/>
          <w:lang w:val="uk-UA" w:eastAsia="ar-SA"/>
        </w:rPr>
      </w:pPr>
    </w:p>
    <w:p w:rsidR="00CE0933" w:rsidRPr="00761E4A" w:rsidRDefault="00CE0933" w:rsidP="00CE0933">
      <w:pPr>
        <w:spacing w:line="0" w:lineRule="atLeast"/>
        <w:jc w:val="center"/>
        <w:rPr>
          <w:u w:val="single"/>
          <w:lang w:val="uk-UA" w:eastAsia="ar-SA"/>
        </w:rPr>
      </w:pPr>
    </w:p>
    <w:tbl>
      <w:tblPr>
        <w:tblW w:w="9214" w:type="dxa"/>
        <w:tblInd w:w="675" w:type="dxa"/>
        <w:tblLayout w:type="fixed"/>
        <w:tblLook w:val="04A0"/>
      </w:tblPr>
      <w:tblGrid>
        <w:gridCol w:w="4536"/>
        <w:gridCol w:w="4678"/>
      </w:tblGrid>
      <w:tr w:rsidR="00CE0933" w:rsidRPr="00C05D4F" w:rsidTr="00393E11">
        <w:trPr>
          <w:trHeight w:val="2141"/>
        </w:trPr>
        <w:tc>
          <w:tcPr>
            <w:tcW w:w="4536" w:type="dxa"/>
          </w:tcPr>
          <w:p w:rsidR="00CE0933" w:rsidRPr="000E00F7" w:rsidRDefault="00CE0933" w:rsidP="00393E11">
            <w:pPr>
              <w:spacing w:line="0" w:lineRule="atLeast"/>
              <w:rPr>
                <w:b/>
                <w:bCs/>
                <w:color w:val="000000"/>
              </w:rPr>
            </w:pPr>
            <w:r w:rsidRPr="000E00F7">
              <w:rPr>
                <w:b/>
                <w:bCs/>
                <w:color w:val="000000"/>
              </w:rPr>
              <w:t xml:space="preserve">«РАССМОТРЕНО» </w:t>
            </w:r>
          </w:p>
          <w:p w:rsidR="00CE0933" w:rsidRPr="000E00F7" w:rsidRDefault="00CE0933" w:rsidP="00393E11">
            <w:pPr>
              <w:tabs>
                <w:tab w:val="left" w:pos="3163"/>
              </w:tabs>
              <w:spacing w:line="0" w:lineRule="atLeast"/>
              <w:rPr>
                <w:color w:val="000000"/>
              </w:rPr>
            </w:pPr>
          </w:p>
          <w:p w:rsidR="00CE0933" w:rsidRPr="000E00F7" w:rsidRDefault="00CE0933" w:rsidP="00393E11">
            <w:pPr>
              <w:tabs>
                <w:tab w:val="left" w:pos="3163"/>
              </w:tabs>
              <w:spacing w:line="0" w:lineRule="atLeast"/>
              <w:rPr>
                <w:color w:val="000000"/>
              </w:rPr>
            </w:pPr>
            <w:r w:rsidRPr="000E00F7">
              <w:rPr>
                <w:color w:val="000000"/>
              </w:rPr>
              <w:t xml:space="preserve">Руководитель МО </w:t>
            </w:r>
          </w:p>
          <w:p w:rsidR="00CE0933" w:rsidRPr="000E00F7" w:rsidRDefault="00CE0933" w:rsidP="00393E11">
            <w:pPr>
              <w:tabs>
                <w:tab w:val="left" w:pos="3163"/>
              </w:tabs>
              <w:spacing w:line="0" w:lineRule="atLeast"/>
              <w:rPr>
                <w:color w:val="000000"/>
              </w:rPr>
            </w:pPr>
          </w:p>
          <w:p w:rsidR="00CE0933" w:rsidRPr="000E00F7" w:rsidRDefault="00CE0933" w:rsidP="00393E11">
            <w:pPr>
              <w:tabs>
                <w:tab w:val="left" w:pos="3163"/>
              </w:tabs>
              <w:spacing w:line="0" w:lineRule="atLeast"/>
              <w:rPr>
                <w:color w:val="000000"/>
              </w:rPr>
            </w:pPr>
            <w:r w:rsidRPr="000E00F7">
              <w:rPr>
                <w:color w:val="000000"/>
              </w:rPr>
              <w:t xml:space="preserve">___________________ </w:t>
            </w:r>
            <w:r>
              <w:rPr>
                <w:color w:val="000000"/>
              </w:rPr>
              <w:t>Трушина З.А.</w:t>
            </w:r>
          </w:p>
          <w:p w:rsidR="00CE0933" w:rsidRPr="000E00F7" w:rsidRDefault="00CE0933" w:rsidP="00393E11">
            <w:pPr>
              <w:spacing w:line="0" w:lineRule="atLeast"/>
              <w:rPr>
                <w:color w:val="000000"/>
              </w:rPr>
            </w:pPr>
            <w:r w:rsidRPr="000E00F7">
              <w:rPr>
                <w:color w:val="000000"/>
              </w:rPr>
              <w:t xml:space="preserve">                                 </w:t>
            </w:r>
          </w:p>
          <w:p w:rsidR="00CE0933" w:rsidRPr="000E00F7" w:rsidRDefault="00CE0933" w:rsidP="00393E11">
            <w:pPr>
              <w:tabs>
                <w:tab w:val="left" w:pos="3153"/>
              </w:tabs>
              <w:spacing w:line="0" w:lineRule="atLeast"/>
              <w:ind w:right="-108"/>
              <w:rPr>
                <w:color w:val="000000"/>
              </w:rPr>
            </w:pPr>
            <w:r w:rsidRPr="000E00F7">
              <w:rPr>
                <w:color w:val="000000"/>
              </w:rPr>
              <w:t xml:space="preserve">Протокол </w:t>
            </w:r>
            <w:r w:rsidRPr="000E00F7">
              <w:rPr>
                <w:bCs/>
                <w:color w:val="000000"/>
              </w:rPr>
              <w:t xml:space="preserve">заседания МО </w:t>
            </w:r>
            <w:r w:rsidRPr="000E00F7">
              <w:rPr>
                <w:color w:val="000000"/>
              </w:rPr>
              <w:t>№ 1</w:t>
            </w:r>
          </w:p>
          <w:p w:rsidR="00CE0933" w:rsidRPr="000E00F7" w:rsidRDefault="00CE0933" w:rsidP="00393E11">
            <w:pPr>
              <w:spacing w:line="0" w:lineRule="atLeast"/>
              <w:rPr>
                <w:color w:val="000000"/>
              </w:rPr>
            </w:pPr>
            <w:r w:rsidRPr="000E00F7">
              <w:rPr>
                <w:color w:val="000000"/>
              </w:rPr>
              <w:t>от «26» августа 2021 г.</w:t>
            </w:r>
          </w:p>
        </w:tc>
        <w:tc>
          <w:tcPr>
            <w:tcW w:w="4678" w:type="dxa"/>
          </w:tcPr>
          <w:p w:rsidR="00CE0933" w:rsidRPr="000E00F7" w:rsidRDefault="00CE0933" w:rsidP="00393E11">
            <w:pPr>
              <w:spacing w:line="0" w:lineRule="atLeast"/>
              <w:rPr>
                <w:color w:val="000000"/>
              </w:rPr>
            </w:pPr>
            <w:r w:rsidRPr="000E00F7">
              <w:rPr>
                <w:b/>
                <w:bCs/>
                <w:color w:val="000000"/>
              </w:rPr>
              <w:t>«УТВЕРЖДАЮ»</w:t>
            </w:r>
          </w:p>
          <w:p w:rsidR="00CE0933" w:rsidRPr="000E00F7" w:rsidRDefault="00CE0933" w:rsidP="00393E11">
            <w:pPr>
              <w:spacing w:line="0" w:lineRule="atLeast"/>
              <w:rPr>
                <w:color w:val="000000"/>
              </w:rPr>
            </w:pPr>
            <w:r w:rsidRPr="000E00F7">
              <w:rPr>
                <w:color w:val="000000"/>
              </w:rPr>
              <w:t xml:space="preserve">     </w:t>
            </w:r>
          </w:p>
          <w:p w:rsidR="00CE0933" w:rsidRPr="000E00F7" w:rsidRDefault="00CE0933" w:rsidP="00393E11">
            <w:pPr>
              <w:spacing w:line="0" w:lineRule="atLeast"/>
              <w:rPr>
                <w:color w:val="000000"/>
              </w:rPr>
            </w:pPr>
            <w:r w:rsidRPr="000E00F7">
              <w:rPr>
                <w:color w:val="000000"/>
              </w:rPr>
              <w:t xml:space="preserve">Директор  </w:t>
            </w:r>
          </w:p>
          <w:p w:rsidR="00CE0933" w:rsidRPr="000E00F7" w:rsidRDefault="00CE0933" w:rsidP="00393E11">
            <w:pPr>
              <w:spacing w:line="0" w:lineRule="atLeast"/>
              <w:rPr>
                <w:color w:val="000000"/>
              </w:rPr>
            </w:pPr>
          </w:p>
          <w:p w:rsidR="00CE0933" w:rsidRPr="000E00F7" w:rsidRDefault="00CE0933" w:rsidP="00393E11">
            <w:pPr>
              <w:spacing w:line="0" w:lineRule="atLeast"/>
              <w:rPr>
                <w:color w:val="000000"/>
              </w:rPr>
            </w:pPr>
            <w:r w:rsidRPr="000E00F7">
              <w:rPr>
                <w:color w:val="000000"/>
              </w:rPr>
              <w:t xml:space="preserve"> ____________________ Заграничнова А.Г.</w:t>
            </w:r>
          </w:p>
          <w:p w:rsidR="00CE0933" w:rsidRPr="000E00F7" w:rsidRDefault="00CE0933" w:rsidP="00393E11">
            <w:pPr>
              <w:spacing w:line="0" w:lineRule="atLeast"/>
              <w:jc w:val="center"/>
              <w:rPr>
                <w:color w:val="000000"/>
              </w:rPr>
            </w:pPr>
            <w:r w:rsidRPr="000E00F7">
              <w:rPr>
                <w:color w:val="000000"/>
              </w:rPr>
              <w:t xml:space="preserve">                               </w:t>
            </w:r>
          </w:p>
          <w:p w:rsidR="00E00C1F" w:rsidRPr="00492E4C" w:rsidRDefault="00E00C1F" w:rsidP="00E00C1F">
            <w:pPr>
              <w:spacing w:line="0" w:lineRule="atLeast"/>
              <w:rPr>
                <w:rFonts w:cs="Times New Roman"/>
                <w:color w:val="000000"/>
              </w:rPr>
            </w:pPr>
            <w:r w:rsidRPr="00492E4C">
              <w:rPr>
                <w:rFonts w:cs="Times New Roman"/>
                <w:color w:val="000000"/>
              </w:rPr>
              <w:t xml:space="preserve">Приказ  № </w:t>
            </w:r>
            <w:r>
              <w:rPr>
                <w:rFonts w:cs="Times New Roman"/>
                <w:color w:val="000000"/>
              </w:rPr>
              <w:t>57</w:t>
            </w:r>
            <w:r w:rsidRPr="00492E4C">
              <w:rPr>
                <w:rFonts w:cs="Times New Roman"/>
                <w:color w:val="000000"/>
              </w:rPr>
              <w:t xml:space="preserve">-общ. </w:t>
            </w:r>
          </w:p>
          <w:p w:rsidR="00E00C1F" w:rsidRPr="00492E4C" w:rsidRDefault="00E00C1F" w:rsidP="00E00C1F">
            <w:pPr>
              <w:spacing w:line="0" w:lineRule="atLeast"/>
              <w:rPr>
                <w:rFonts w:cs="Times New Roman"/>
                <w:color w:val="000000"/>
              </w:rPr>
            </w:pPr>
            <w:r w:rsidRPr="00492E4C">
              <w:rPr>
                <w:rFonts w:cs="Times New Roman"/>
                <w:color w:val="000000"/>
              </w:rPr>
              <w:t>от «</w:t>
            </w:r>
            <w:r>
              <w:rPr>
                <w:rFonts w:cs="Times New Roman"/>
                <w:color w:val="000000"/>
              </w:rPr>
              <w:t>3</w:t>
            </w:r>
            <w:r w:rsidRPr="00492E4C">
              <w:rPr>
                <w:rFonts w:cs="Times New Roman"/>
                <w:color w:val="000000"/>
              </w:rPr>
              <w:t xml:space="preserve">1» </w:t>
            </w:r>
            <w:r>
              <w:rPr>
                <w:rFonts w:cs="Times New Roman"/>
                <w:color w:val="000000"/>
              </w:rPr>
              <w:t>августа</w:t>
            </w:r>
            <w:r w:rsidRPr="00492E4C">
              <w:rPr>
                <w:rFonts w:cs="Times New Roman"/>
                <w:color w:val="000000"/>
              </w:rPr>
              <w:t xml:space="preserve"> 2021 г.</w:t>
            </w:r>
          </w:p>
          <w:p w:rsidR="00CE0933" w:rsidRPr="000E00F7" w:rsidRDefault="00CE0933" w:rsidP="00393E11">
            <w:pPr>
              <w:spacing w:line="0" w:lineRule="atLeast"/>
              <w:rPr>
                <w:color w:val="000000"/>
                <w:lang w:eastAsia="zh-CN"/>
              </w:rPr>
            </w:pPr>
          </w:p>
        </w:tc>
      </w:tr>
    </w:tbl>
    <w:p w:rsidR="00CE0933" w:rsidRPr="000E00F7" w:rsidRDefault="00CE0933" w:rsidP="00CE0933">
      <w:pPr>
        <w:spacing w:line="0" w:lineRule="atLeast"/>
        <w:jc w:val="center"/>
        <w:rPr>
          <w:b/>
          <w:color w:val="000000"/>
          <w:lang w:eastAsia="uk-UA"/>
        </w:rPr>
      </w:pPr>
    </w:p>
    <w:p w:rsidR="00CE0933" w:rsidRPr="00207622" w:rsidRDefault="00CE0933" w:rsidP="00CE0933">
      <w:pPr>
        <w:spacing w:line="0" w:lineRule="atLeast"/>
        <w:jc w:val="center"/>
        <w:rPr>
          <w:b/>
          <w:color w:val="000000"/>
          <w:lang w:val="uk-UA" w:eastAsia="uk-UA"/>
        </w:rPr>
      </w:pPr>
    </w:p>
    <w:p w:rsidR="00CE0933" w:rsidRPr="00207622" w:rsidRDefault="00CE0933" w:rsidP="00CE0933">
      <w:pPr>
        <w:spacing w:line="0" w:lineRule="atLeast"/>
        <w:jc w:val="center"/>
        <w:rPr>
          <w:b/>
          <w:color w:val="000000"/>
          <w:lang w:val="uk-UA" w:eastAsia="uk-UA"/>
        </w:rPr>
      </w:pPr>
    </w:p>
    <w:p w:rsidR="00CE0933" w:rsidRPr="00207622" w:rsidRDefault="00CE0933" w:rsidP="00CE0933">
      <w:pPr>
        <w:spacing w:line="0" w:lineRule="atLeast"/>
        <w:jc w:val="center"/>
        <w:rPr>
          <w:b/>
          <w:color w:val="000000"/>
          <w:lang w:val="uk-UA" w:eastAsia="uk-UA"/>
        </w:rPr>
      </w:pPr>
    </w:p>
    <w:p w:rsidR="00CE0933" w:rsidRPr="00207622" w:rsidRDefault="00CE0933" w:rsidP="00CE0933">
      <w:pPr>
        <w:spacing w:line="0" w:lineRule="atLeast"/>
        <w:jc w:val="center"/>
        <w:rPr>
          <w:b/>
          <w:color w:val="000000"/>
          <w:lang w:val="uk-UA" w:eastAsia="uk-UA"/>
        </w:rPr>
      </w:pPr>
    </w:p>
    <w:p w:rsidR="00CE0933" w:rsidRPr="00207622" w:rsidRDefault="00CE0933" w:rsidP="00CE0933">
      <w:pPr>
        <w:spacing w:line="0" w:lineRule="atLeast"/>
        <w:jc w:val="center"/>
        <w:rPr>
          <w:b/>
          <w:color w:val="000000"/>
          <w:lang w:val="uk-UA" w:eastAsia="uk-UA"/>
        </w:rPr>
      </w:pPr>
      <w:r w:rsidRPr="00207622">
        <w:rPr>
          <w:b/>
          <w:color w:val="000000"/>
          <w:lang w:val="uk-UA" w:eastAsia="uk-UA"/>
        </w:rPr>
        <w:t xml:space="preserve">Р А Б О Ч А Я   П Р О Г Р А М </w:t>
      </w:r>
      <w:proofErr w:type="spellStart"/>
      <w:r w:rsidRPr="00207622">
        <w:rPr>
          <w:b/>
          <w:color w:val="000000"/>
          <w:lang w:val="uk-UA" w:eastAsia="uk-UA"/>
        </w:rPr>
        <w:t>М</w:t>
      </w:r>
      <w:proofErr w:type="spellEnd"/>
      <w:r w:rsidRPr="00207622">
        <w:rPr>
          <w:b/>
          <w:color w:val="000000"/>
          <w:lang w:val="uk-UA" w:eastAsia="uk-UA"/>
        </w:rPr>
        <w:t xml:space="preserve"> А</w:t>
      </w:r>
    </w:p>
    <w:p w:rsidR="00CE0933" w:rsidRPr="00207622" w:rsidRDefault="00CE0933" w:rsidP="00CE0933">
      <w:pPr>
        <w:spacing w:line="0" w:lineRule="atLeast"/>
        <w:jc w:val="center"/>
        <w:rPr>
          <w:bCs/>
          <w:color w:val="000000"/>
          <w:lang w:val="uk-UA" w:eastAsia="uk-UA"/>
        </w:rPr>
      </w:pPr>
    </w:p>
    <w:p w:rsidR="00CE0933" w:rsidRPr="00207622" w:rsidRDefault="00CE0933" w:rsidP="00CE0933">
      <w:pPr>
        <w:spacing w:line="0" w:lineRule="atLeast"/>
        <w:jc w:val="center"/>
        <w:rPr>
          <w:bCs/>
          <w:color w:val="000000"/>
          <w:lang w:val="uk-UA" w:eastAsia="uk-UA"/>
        </w:rPr>
      </w:pPr>
      <w:r w:rsidRPr="00207622">
        <w:rPr>
          <w:bCs/>
          <w:color w:val="000000"/>
          <w:lang w:val="uk-UA" w:eastAsia="uk-UA"/>
        </w:rPr>
        <w:t xml:space="preserve">по </w:t>
      </w:r>
      <w:proofErr w:type="spellStart"/>
      <w:r>
        <w:rPr>
          <w:bCs/>
          <w:color w:val="000000"/>
          <w:lang w:val="uk-UA" w:eastAsia="uk-UA"/>
        </w:rPr>
        <w:t>географии</w:t>
      </w:r>
      <w:proofErr w:type="spellEnd"/>
    </w:p>
    <w:p w:rsidR="00CE0933" w:rsidRPr="00207622" w:rsidRDefault="00CE0933" w:rsidP="00CE0933">
      <w:pPr>
        <w:spacing w:line="0" w:lineRule="atLeast"/>
        <w:jc w:val="center"/>
        <w:rPr>
          <w:b/>
          <w:color w:val="000000"/>
          <w:lang w:val="uk-UA" w:eastAsia="uk-UA"/>
        </w:rPr>
      </w:pPr>
    </w:p>
    <w:p w:rsidR="00CE0933" w:rsidRPr="00207622" w:rsidRDefault="00CE0933" w:rsidP="00CE0933">
      <w:pPr>
        <w:spacing w:line="0" w:lineRule="atLeast"/>
        <w:jc w:val="center"/>
        <w:rPr>
          <w:b/>
          <w:color w:val="000000"/>
          <w:lang w:val="uk-UA" w:eastAsia="uk-UA"/>
        </w:rPr>
      </w:pPr>
    </w:p>
    <w:p w:rsidR="00CE0933" w:rsidRPr="000E00F7" w:rsidRDefault="00CE0933" w:rsidP="00CE0933">
      <w:pPr>
        <w:spacing w:line="0" w:lineRule="atLeast"/>
        <w:jc w:val="center"/>
        <w:rPr>
          <w:bCs/>
          <w:color w:val="000000"/>
          <w:lang w:eastAsia="uk-UA"/>
        </w:rPr>
      </w:pPr>
      <w:r w:rsidRPr="000E00F7">
        <w:rPr>
          <w:bCs/>
          <w:color w:val="0070C0"/>
          <w:lang w:eastAsia="uk-UA"/>
        </w:rPr>
        <w:t xml:space="preserve"> </w:t>
      </w:r>
      <w:r w:rsidR="00E00C1F">
        <w:rPr>
          <w:bCs/>
          <w:color w:val="0070C0"/>
          <w:lang w:eastAsia="uk-UA"/>
        </w:rPr>
        <w:t>уровень</w:t>
      </w:r>
      <w:r w:rsidRPr="000E00F7">
        <w:rPr>
          <w:bCs/>
          <w:color w:val="000000"/>
          <w:lang w:eastAsia="uk-UA"/>
        </w:rPr>
        <w:t xml:space="preserve"> общего образования –</w:t>
      </w:r>
      <w:r>
        <w:rPr>
          <w:bCs/>
          <w:color w:val="000000"/>
          <w:lang w:eastAsia="uk-UA"/>
        </w:rPr>
        <w:t xml:space="preserve"> </w:t>
      </w:r>
      <w:r>
        <w:rPr>
          <w:bCs/>
          <w:color w:val="0070C0"/>
          <w:lang w:eastAsia="uk-UA"/>
        </w:rPr>
        <w:t>среднее</w:t>
      </w:r>
      <w:r w:rsidRPr="00207622">
        <w:rPr>
          <w:bCs/>
          <w:color w:val="000000"/>
          <w:lang w:val="uk-UA" w:eastAsia="uk-UA"/>
        </w:rPr>
        <w:t xml:space="preserve"> </w:t>
      </w:r>
      <w:r w:rsidRPr="000E00F7">
        <w:rPr>
          <w:bCs/>
          <w:color w:val="000000"/>
          <w:lang w:eastAsia="uk-UA"/>
        </w:rPr>
        <w:t xml:space="preserve">общее образование, </w:t>
      </w:r>
      <w:r>
        <w:rPr>
          <w:bCs/>
          <w:color w:val="000000"/>
          <w:lang w:eastAsia="uk-UA"/>
        </w:rPr>
        <w:t>10-11</w:t>
      </w:r>
      <w:r w:rsidRPr="000E00F7">
        <w:rPr>
          <w:bCs/>
          <w:color w:val="000000"/>
          <w:lang w:eastAsia="uk-UA"/>
        </w:rPr>
        <w:t xml:space="preserve"> класс</w:t>
      </w:r>
      <w:r>
        <w:rPr>
          <w:bCs/>
          <w:color w:val="000000"/>
          <w:lang w:eastAsia="uk-UA"/>
        </w:rPr>
        <w:t>ы</w:t>
      </w:r>
    </w:p>
    <w:p w:rsidR="00CE0933" w:rsidRPr="000E00F7" w:rsidRDefault="00CE0933" w:rsidP="00CE0933">
      <w:pPr>
        <w:spacing w:line="0" w:lineRule="atLeast"/>
        <w:jc w:val="right"/>
        <w:rPr>
          <w:bCs/>
          <w:color w:val="000000"/>
          <w:lang w:eastAsia="uk-UA"/>
        </w:rPr>
      </w:pPr>
    </w:p>
    <w:p w:rsidR="00CE0933" w:rsidRPr="000E00F7" w:rsidRDefault="00CE0933" w:rsidP="00CE0933">
      <w:pPr>
        <w:spacing w:line="0" w:lineRule="atLeast"/>
        <w:jc w:val="right"/>
        <w:rPr>
          <w:bCs/>
          <w:color w:val="000000"/>
          <w:lang w:eastAsia="uk-UA"/>
        </w:rPr>
      </w:pPr>
    </w:p>
    <w:p w:rsidR="00CE0933" w:rsidRDefault="00CE0933" w:rsidP="00CE0933">
      <w:pPr>
        <w:spacing w:line="0" w:lineRule="atLeast"/>
        <w:jc w:val="right"/>
        <w:rPr>
          <w:bCs/>
          <w:color w:val="000000"/>
          <w:lang w:val="uk-UA" w:eastAsia="uk-UA"/>
        </w:rPr>
      </w:pPr>
    </w:p>
    <w:p w:rsidR="00CE0933" w:rsidRDefault="00CE0933" w:rsidP="00CE0933">
      <w:pPr>
        <w:spacing w:line="0" w:lineRule="atLeast"/>
        <w:jc w:val="right"/>
        <w:rPr>
          <w:bCs/>
          <w:color w:val="000000"/>
          <w:lang w:val="uk-UA" w:eastAsia="uk-UA"/>
        </w:rPr>
      </w:pPr>
    </w:p>
    <w:p w:rsidR="00CE0933" w:rsidRDefault="00CE0933" w:rsidP="00CE0933">
      <w:pPr>
        <w:spacing w:line="0" w:lineRule="atLeast"/>
        <w:jc w:val="right"/>
        <w:rPr>
          <w:bCs/>
          <w:color w:val="000000"/>
          <w:lang w:val="uk-UA" w:eastAsia="uk-UA"/>
        </w:rPr>
      </w:pPr>
    </w:p>
    <w:p w:rsidR="00CE0933" w:rsidRDefault="00CE0933" w:rsidP="00CE0933">
      <w:pPr>
        <w:spacing w:line="0" w:lineRule="atLeast"/>
        <w:jc w:val="right"/>
        <w:rPr>
          <w:bCs/>
          <w:color w:val="000000"/>
          <w:lang w:val="uk-UA" w:eastAsia="uk-UA"/>
        </w:rPr>
      </w:pPr>
      <w:r w:rsidRPr="00207622">
        <w:rPr>
          <w:bCs/>
          <w:color w:val="000000"/>
          <w:lang w:val="uk-UA" w:eastAsia="uk-UA"/>
        </w:rPr>
        <w:t xml:space="preserve">ФИО учителя: </w:t>
      </w:r>
      <w:r>
        <w:rPr>
          <w:bCs/>
          <w:color w:val="000000"/>
          <w:lang w:val="uk-UA" w:eastAsia="uk-UA"/>
        </w:rPr>
        <w:t>Коновалова Е.А.</w:t>
      </w:r>
    </w:p>
    <w:p w:rsidR="00CE0933" w:rsidRPr="00207622" w:rsidRDefault="00CE0933" w:rsidP="00CE0933">
      <w:pPr>
        <w:spacing w:line="0" w:lineRule="atLeast"/>
        <w:jc w:val="right"/>
        <w:rPr>
          <w:bCs/>
          <w:color w:val="000000"/>
          <w:lang w:val="uk-UA" w:eastAsia="uk-UA"/>
        </w:rPr>
      </w:pPr>
    </w:p>
    <w:p w:rsidR="00CE0933" w:rsidRPr="000E00F7" w:rsidRDefault="00CE0933" w:rsidP="00CE0933">
      <w:pPr>
        <w:spacing w:line="0" w:lineRule="atLeast"/>
        <w:jc w:val="center"/>
        <w:rPr>
          <w:bCs/>
          <w:color w:val="000000"/>
          <w:lang w:eastAsia="uk-UA"/>
        </w:rPr>
      </w:pPr>
    </w:p>
    <w:p w:rsidR="00CE0933" w:rsidRPr="00207622" w:rsidRDefault="00CE0933" w:rsidP="00CE0933">
      <w:pPr>
        <w:spacing w:line="0" w:lineRule="atLeast"/>
        <w:jc w:val="center"/>
        <w:rPr>
          <w:b/>
          <w:color w:val="000000"/>
          <w:lang w:val="uk-UA" w:eastAsia="uk-UA"/>
        </w:rPr>
      </w:pPr>
    </w:p>
    <w:p w:rsidR="00CE0933" w:rsidRPr="00207622" w:rsidRDefault="00CE0933" w:rsidP="00CE0933">
      <w:pPr>
        <w:spacing w:line="0" w:lineRule="atLeast"/>
        <w:jc w:val="both"/>
        <w:rPr>
          <w:bCs/>
          <w:color w:val="000000"/>
          <w:lang w:val="uk-UA" w:eastAsia="uk-UA"/>
        </w:rPr>
      </w:pPr>
    </w:p>
    <w:p w:rsidR="00CE0933" w:rsidRPr="00207622" w:rsidRDefault="00CE0933" w:rsidP="00CE0933">
      <w:pPr>
        <w:spacing w:line="0" w:lineRule="atLeast"/>
        <w:jc w:val="both"/>
        <w:rPr>
          <w:bCs/>
          <w:color w:val="000000"/>
          <w:lang w:val="uk-UA" w:eastAsia="uk-UA"/>
        </w:rPr>
      </w:pPr>
    </w:p>
    <w:p w:rsidR="00CE0933" w:rsidRPr="000E00F7" w:rsidRDefault="00CE0933" w:rsidP="00CE0933">
      <w:pPr>
        <w:spacing w:line="0" w:lineRule="atLeast"/>
        <w:jc w:val="both"/>
      </w:pPr>
    </w:p>
    <w:p w:rsidR="00CE0933" w:rsidRPr="000E00F7" w:rsidRDefault="00CE0933" w:rsidP="00CE0933">
      <w:pPr>
        <w:spacing w:line="0" w:lineRule="atLeast"/>
        <w:jc w:val="both"/>
      </w:pPr>
    </w:p>
    <w:p w:rsidR="00CE0933" w:rsidRDefault="00CE0933" w:rsidP="00CE0933">
      <w:pPr>
        <w:spacing w:line="0" w:lineRule="atLeast"/>
        <w:jc w:val="both"/>
      </w:pPr>
    </w:p>
    <w:p w:rsidR="00CE0933" w:rsidRDefault="00CE0933" w:rsidP="00CE0933">
      <w:pPr>
        <w:spacing w:line="0" w:lineRule="atLeast"/>
        <w:jc w:val="both"/>
      </w:pPr>
    </w:p>
    <w:p w:rsidR="00CE0933" w:rsidRDefault="00CE0933" w:rsidP="00CE0933">
      <w:pPr>
        <w:spacing w:line="0" w:lineRule="atLeast"/>
        <w:jc w:val="both"/>
      </w:pPr>
    </w:p>
    <w:p w:rsidR="00CE0933" w:rsidRDefault="00CE0933" w:rsidP="00CE0933">
      <w:pPr>
        <w:spacing w:line="0" w:lineRule="atLeast"/>
        <w:jc w:val="both"/>
      </w:pPr>
    </w:p>
    <w:p w:rsidR="00CE0933" w:rsidRDefault="00CE0933" w:rsidP="00CE0933">
      <w:pPr>
        <w:spacing w:line="0" w:lineRule="atLeast"/>
        <w:jc w:val="both"/>
      </w:pPr>
    </w:p>
    <w:p w:rsidR="00CE0933" w:rsidRDefault="00CE0933" w:rsidP="00CE0933">
      <w:pPr>
        <w:spacing w:line="0" w:lineRule="atLeast"/>
        <w:jc w:val="both"/>
      </w:pPr>
    </w:p>
    <w:p w:rsidR="00CE0933" w:rsidRDefault="00CE0933" w:rsidP="00CE0933">
      <w:pPr>
        <w:spacing w:line="0" w:lineRule="atLeast"/>
        <w:jc w:val="both"/>
      </w:pPr>
    </w:p>
    <w:p w:rsidR="00CE0933" w:rsidRDefault="00CE0933" w:rsidP="00CE0933">
      <w:pPr>
        <w:spacing w:line="0" w:lineRule="atLeast"/>
        <w:jc w:val="both"/>
      </w:pPr>
    </w:p>
    <w:p w:rsidR="00CE0933" w:rsidRDefault="00CE0933" w:rsidP="00CE0933">
      <w:pPr>
        <w:spacing w:line="0" w:lineRule="atLeast"/>
        <w:jc w:val="both"/>
      </w:pPr>
    </w:p>
    <w:p w:rsidR="00CE0933" w:rsidRDefault="00CE0933" w:rsidP="00CE0933">
      <w:pPr>
        <w:spacing w:line="0" w:lineRule="atLeast"/>
        <w:jc w:val="both"/>
      </w:pPr>
    </w:p>
    <w:p w:rsidR="00CE0933" w:rsidRPr="000E00F7" w:rsidRDefault="00CE0933" w:rsidP="00CE0933">
      <w:pPr>
        <w:spacing w:line="0" w:lineRule="atLeast"/>
        <w:jc w:val="both"/>
      </w:pPr>
    </w:p>
    <w:p w:rsidR="00CE0933" w:rsidRPr="00D53736" w:rsidRDefault="00CE0933" w:rsidP="00CE0933">
      <w:pPr>
        <w:spacing w:line="0" w:lineRule="atLeast"/>
        <w:jc w:val="center"/>
        <w:rPr>
          <w:rStyle w:val="10"/>
          <w:b w:val="0"/>
          <w:lang w:eastAsia="uk-UA"/>
        </w:rPr>
      </w:pPr>
      <w:r w:rsidRPr="001E542A">
        <w:rPr>
          <w:bCs/>
          <w:lang w:val="uk-UA" w:eastAsia="uk-UA"/>
        </w:rPr>
        <w:t>20</w:t>
      </w:r>
      <w:r>
        <w:rPr>
          <w:bCs/>
          <w:lang w:val="uk-UA" w:eastAsia="uk-UA"/>
        </w:rPr>
        <w:t>21</w:t>
      </w:r>
      <w:r w:rsidRPr="00D53736">
        <w:rPr>
          <w:bCs/>
          <w:lang w:eastAsia="uk-UA"/>
        </w:rPr>
        <w:t xml:space="preserve">  год</w:t>
      </w:r>
    </w:p>
    <w:p w:rsidR="00CE0933" w:rsidRDefault="00CE0933" w:rsidP="00CE0933">
      <w:pPr>
        <w:spacing w:line="0" w:lineRule="atLeast"/>
        <w:rPr>
          <w:b/>
          <w:bCs/>
          <w:color w:val="000000"/>
        </w:rPr>
      </w:pPr>
      <w:r>
        <w:rPr>
          <w:b/>
          <w:bCs/>
          <w:color w:val="000000"/>
        </w:rPr>
        <w:br w:type="page"/>
      </w:r>
    </w:p>
    <w:p w:rsidR="00CE0933" w:rsidRPr="00750F7F" w:rsidRDefault="00CE0933" w:rsidP="00CE0933">
      <w:pPr>
        <w:pStyle w:val="a3"/>
        <w:spacing w:line="276" w:lineRule="auto"/>
        <w:ind w:left="0" w:firstLine="851"/>
        <w:jc w:val="center"/>
        <w:outlineLvl w:val="0"/>
        <w:rPr>
          <w:b/>
        </w:rPr>
      </w:pPr>
      <w:r w:rsidRPr="00750F7F">
        <w:rPr>
          <w:b/>
        </w:rPr>
        <w:lastRenderedPageBreak/>
        <w:t>Пояснительная записка</w:t>
      </w:r>
    </w:p>
    <w:p w:rsidR="00CE0933" w:rsidRPr="003058E2" w:rsidRDefault="00CE0933" w:rsidP="00CE0933">
      <w:pPr>
        <w:ind w:firstLine="851"/>
        <w:jc w:val="both"/>
        <w:rPr>
          <w:color w:val="000000"/>
        </w:rPr>
      </w:pPr>
      <w:r>
        <w:rPr>
          <w:color w:val="000000"/>
        </w:rPr>
        <w:t>Рабочая программа по географии</w:t>
      </w:r>
      <w:r w:rsidRPr="003058E2">
        <w:rPr>
          <w:color w:val="000000"/>
        </w:rPr>
        <w:t xml:space="preserve"> на 2021/22 учебный год для обучающихся</w:t>
      </w:r>
      <w:r>
        <w:rPr>
          <w:color w:val="000000"/>
        </w:rPr>
        <w:t xml:space="preserve"> 10-11 классов</w:t>
      </w:r>
      <w:r w:rsidRPr="003058E2">
        <w:rPr>
          <w:color w:val="000000"/>
        </w:rPr>
        <w:t xml:space="preserve"> </w:t>
      </w:r>
      <w:r>
        <w:rPr>
          <w:color w:val="000000"/>
        </w:rPr>
        <w:t>М</w:t>
      </w:r>
      <w:r w:rsidRPr="003058E2">
        <w:rPr>
          <w:color w:val="000000"/>
        </w:rPr>
        <w:t xml:space="preserve">БОУ </w:t>
      </w:r>
      <w:r>
        <w:rPr>
          <w:color w:val="000000"/>
        </w:rPr>
        <w:t>лицей</w:t>
      </w:r>
      <w:r w:rsidRPr="003058E2">
        <w:rPr>
          <w:color w:val="000000"/>
        </w:rPr>
        <w:t xml:space="preserve"> № </w:t>
      </w:r>
      <w:r>
        <w:rPr>
          <w:color w:val="000000"/>
        </w:rPr>
        <w:t>4</w:t>
      </w:r>
      <w:r w:rsidRPr="003058E2">
        <w:rPr>
          <w:color w:val="000000"/>
        </w:rPr>
        <w:t xml:space="preserve"> разработана на основании:</w:t>
      </w:r>
    </w:p>
    <w:p w:rsidR="00CE0933" w:rsidRPr="003058E2" w:rsidRDefault="00CE0933" w:rsidP="00CE0933">
      <w:pPr>
        <w:ind w:right="180" w:firstLine="851"/>
        <w:contextualSpacing/>
        <w:jc w:val="both"/>
        <w:rPr>
          <w:color w:val="000000"/>
        </w:rPr>
      </w:pPr>
      <w:r w:rsidRPr="003058E2">
        <w:rPr>
          <w:color w:val="000000"/>
        </w:rPr>
        <w:t>Федерального закона от 29.12.2012 № 273-ФЗ «Об образовании в Российской Федерации»;</w:t>
      </w:r>
    </w:p>
    <w:p w:rsidR="00CE0933" w:rsidRPr="003058E2" w:rsidRDefault="00CE0933" w:rsidP="00CE0933">
      <w:pPr>
        <w:ind w:right="180" w:firstLine="851"/>
        <w:contextualSpacing/>
        <w:jc w:val="both"/>
        <w:rPr>
          <w:color w:val="000000"/>
        </w:rPr>
      </w:pPr>
      <w:r w:rsidRPr="003058E2">
        <w:rPr>
          <w:color w:val="000000"/>
        </w:rPr>
        <w:t xml:space="preserve">приказа </w:t>
      </w:r>
      <w:proofErr w:type="spellStart"/>
      <w:r w:rsidRPr="003058E2">
        <w:rPr>
          <w:color w:val="000000"/>
        </w:rPr>
        <w:t>Минпросвещения</w:t>
      </w:r>
      <w:proofErr w:type="spellEnd"/>
      <w:r w:rsidRPr="003058E2">
        <w:rPr>
          <w:color w:val="000000"/>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CE0933" w:rsidRPr="003058E2" w:rsidRDefault="00CE0933" w:rsidP="00CE0933">
      <w:pPr>
        <w:ind w:right="180" w:firstLine="851"/>
        <w:contextualSpacing/>
        <w:jc w:val="both"/>
        <w:rPr>
          <w:color w:val="000000"/>
        </w:rPr>
      </w:pPr>
      <w:r w:rsidRPr="003058E2">
        <w:rPr>
          <w:color w:val="000000"/>
        </w:rPr>
        <w:t xml:space="preserve">приказа </w:t>
      </w:r>
      <w:proofErr w:type="spellStart"/>
      <w:r w:rsidRPr="003058E2">
        <w:rPr>
          <w:color w:val="000000"/>
        </w:rPr>
        <w:t>Минобрнауки</w:t>
      </w:r>
      <w:proofErr w:type="spellEnd"/>
      <w:r w:rsidRPr="003058E2">
        <w:rPr>
          <w:color w:val="000000"/>
        </w:rPr>
        <w:t xml:space="preserve"> от 17.12.2010 № 1897 «Об утверждении ФГОС основного общего образования»;</w:t>
      </w:r>
    </w:p>
    <w:p w:rsidR="00CE0933" w:rsidRPr="003058E2" w:rsidRDefault="00CE0933" w:rsidP="00CE0933">
      <w:pPr>
        <w:ind w:right="180" w:firstLine="851"/>
        <w:contextualSpacing/>
        <w:jc w:val="both"/>
        <w:rPr>
          <w:color w:val="000000"/>
        </w:rPr>
      </w:pPr>
      <w:r w:rsidRPr="003058E2">
        <w:rPr>
          <w:color w:val="000000"/>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CE0933" w:rsidRPr="003058E2" w:rsidRDefault="00CE0933" w:rsidP="00CE0933">
      <w:pPr>
        <w:ind w:right="180" w:firstLine="851"/>
        <w:contextualSpacing/>
        <w:jc w:val="both"/>
        <w:rPr>
          <w:color w:val="000000"/>
        </w:rPr>
      </w:pPr>
      <w:proofErr w:type="spellStart"/>
      <w:r w:rsidRPr="003058E2">
        <w:rPr>
          <w:color w:val="000000"/>
        </w:rPr>
        <w:t>СанПиН</w:t>
      </w:r>
      <w:proofErr w:type="spellEnd"/>
      <w:r w:rsidRPr="003058E2">
        <w:rPr>
          <w:color w:val="000000"/>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CE0933" w:rsidRPr="003058E2" w:rsidRDefault="00CE0933" w:rsidP="00CE0933">
      <w:pPr>
        <w:ind w:right="180" w:firstLine="851"/>
        <w:contextualSpacing/>
        <w:jc w:val="both"/>
        <w:rPr>
          <w:color w:val="000000"/>
        </w:rPr>
      </w:pPr>
      <w:r w:rsidRPr="003058E2">
        <w:rPr>
          <w:color w:val="000000"/>
        </w:rPr>
        <w:t>концепции преподав</w:t>
      </w:r>
      <w:r>
        <w:rPr>
          <w:color w:val="000000"/>
        </w:rPr>
        <w:t>ания географии</w:t>
      </w:r>
      <w:r w:rsidRPr="003058E2">
        <w:rPr>
          <w:color w:val="000000"/>
        </w:rPr>
        <w:t xml:space="preserve"> в Российской Федерации, утвержденной распоряжением Правительства от 09.04.2016 № 637-р;</w:t>
      </w:r>
    </w:p>
    <w:p w:rsidR="00E00C1F" w:rsidRPr="00492E4C" w:rsidRDefault="00E00C1F" w:rsidP="00E00C1F">
      <w:pPr>
        <w:ind w:firstLine="851"/>
        <w:contextualSpacing/>
        <w:jc w:val="both"/>
        <w:rPr>
          <w:rFonts w:cs="Times New Roman"/>
        </w:rPr>
      </w:pPr>
      <w:r w:rsidRPr="00492E4C">
        <w:rPr>
          <w:rFonts w:cs="Times New Roman"/>
        </w:rPr>
        <w:t xml:space="preserve">учебного плана основного общего образования, утвержденного приказом </w:t>
      </w:r>
      <w:r>
        <w:rPr>
          <w:rFonts w:cs="Times New Roman"/>
        </w:rPr>
        <w:t>МБОУ лицей № 4 г. Россоши</w:t>
      </w:r>
      <w:r w:rsidRPr="00492E4C">
        <w:rPr>
          <w:rFonts w:cs="Times New Roman"/>
        </w:rPr>
        <w:t xml:space="preserve"> от 31.08.2021 № </w:t>
      </w:r>
      <w:r>
        <w:rPr>
          <w:rFonts w:cs="Times New Roman"/>
        </w:rPr>
        <w:t>57-общ</w:t>
      </w:r>
      <w:r w:rsidRPr="00492E4C">
        <w:rPr>
          <w:rFonts w:cs="Times New Roman"/>
        </w:rPr>
        <w:t xml:space="preserve"> «О внесении изменений в основную образовательную программу основного общего образования».</w:t>
      </w:r>
    </w:p>
    <w:p w:rsidR="00CE0933" w:rsidRPr="003058E2" w:rsidRDefault="00CE0933" w:rsidP="00CE0933">
      <w:pPr>
        <w:ind w:right="180" w:firstLine="851"/>
        <w:contextualSpacing/>
        <w:jc w:val="both"/>
        <w:rPr>
          <w:color w:val="000000"/>
        </w:rPr>
      </w:pPr>
      <w:r w:rsidRPr="003058E2">
        <w:rPr>
          <w:color w:val="000000"/>
        </w:rPr>
        <w:t xml:space="preserve">Программа разработана во исполнение пункта 1 Цели № 1 из распоряжения </w:t>
      </w:r>
      <w:proofErr w:type="spellStart"/>
      <w:r w:rsidRPr="003058E2">
        <w:rPr>
          <w:color w:val="000000"/>
        </w:rPr>
        <w:t>Минпросвещения</w:t>
      </w:r>
      <w:proofErr w:type="spellEnd"/>
      <w:r w:rsidRPr="003058E2">
        <w:rPr>
          <w:color w:val="000000"/>
        </w:rPr>
        <w:t xml:space="preserve"> от 15.02.2019 № Р-8 «Об утверждении ведомственной целевой программы "Развитие современных механизмов и технологий дошкольного и общего образования"».</w:t>
      </w:r>
    </w:p>
    <w:p w:rsidR="00750F7F" w:rsidRPr="00CE0933" w:rsidRDefault="00CE0933" w:rsidP="00CE0933">
      <w:pPr>
        <w:ind w:firstLine="851"/>
        <w:jc w:val="both"/>
      </w:pPr>
      <w:r w:rsidRPr="00CE0933">
        <w:t xml:space="preserve">Рабочая программа реализуется на основе учебника «География. 10 класс», автор – В.П. </w:t>
      </w:r>
      <w:proofErr w:type="spellStart"/>
      <w:r w:rsidRPr="00CE0933">
        <w:t>Максаковский</w:t>
      </w:r>
      <w:proofErr w:type="spellEnd"/>
      <w:r w:rsidRPr="00CE0933">
        <w:t>.</w:t>
      </w:r>
    </w:p>
    <w:p w:rsidR="00750F7F" w:rsidRPr="00BA38F4" w:rsidRDefault="00750F7F" w:rsidP="007A367C">
      <w:pPr>
        <w:tabs>
          <w:tab w:val="left" w:pos="0"/>
        </w:tabs>
        <w:spacing w:line="276" w:lineRule="auto"/>
        <w:ind w:firstLine="851"/>
        <w:contextualSpacing/>
        <w:jc w:val="both"/>
        <w:outlineLvl w:val="0"/>
        <w:rPr>
          <w:rFonts w:eastAsia="Times New Roman"/>
        </w:rPr>
      </w:pPr>
      <w:r w:rsidRPr="00BA38F4">
        <w:rPr>
          <w:rFonts w:eastAsia="Times New Roman"/>
        </w:rPr>
        <w:t xml:space="preserve">За основу составления рабочей программы взят материал авторской программы В.П. </w:t>
      </w:r>
      <w:proofErr w:type="spellStart"/>
      <w:r w:rsidRPr="00BA38F4">
        <w:rPr>
          <w:rFonts w:eastAsia="Times New Roman"/>
        </w:rPr>
        <w:t>Максаковского</w:t>
      </w:r>
      <w:proofErr w:type="spellEnd"/>
      <w:r w:rsidRPr="00BA38F4">
        <w:rPr>
          <w:rFonts w:eastAsia="Times New Roman"/>
        </w:rPr>
        <w:t xml:space="preserve"> – составителя учебника Экономическая и социал</w:t>
      </w:r>
      <w:r w:rsidR="007A367C">
        <w:rPr>
          <w:rFonts w:eastAsia="Times New Roman"/>
        </w:rPr>
        <w:t xml:space="preserve">ьная география мира. 10 класс, </w:t>
      </w:r>
      <w:r w:rsidRPr="00BA38F4">
        <w:rPr>
          <w:rFonts w:eastAsia="Times New Roman"/>
        </w:rPr>
        <w:t>Базовый уровень. М., Просвещение , 2014</w:t>
      </w:r>
      <w:r>
        <w:rPr>
          <w:rFonts w:eastAsia="Times New Roman"/>
        </w:rPr>
        <w:t>.</w:t>
      </w:r>
    </w:p>
    <w:p w:rsidR="00750F7F" w:rsidRDefault="00750F7F" w:rsidP="00750F7F">
      <w:pPr>
        <w:tabs>
          <w:tab w:val="left" w:pos="0"/>
        </w:tabs>
        <w:spacing w:line="276" w:lineRule="auto"/>
        <w:ind w:firstLine="851"/>
        <w:contextualSpacing/>
        <w:jc w:val="both"/>
        <w:rPr>
          <w:rFonts w:eastAsia="Times New Roman"/>
        </w:rPr>
      </w:pPr>
      <w:r w:rsidRPr="00BA38F4">
        <w:rPr>
          <w:rFonts w:eastAsia="Times New Roman"/>
        </w:rPr>
        <w:t>Программа составлена на основе федерального компонента государственного стандарта среднего (полного) общего образования на базовом уровне. Программа конкретизирует содержание блоков образовательного стандарта, даёт примерное распределение учебных часов по крупным разделам курса и последовательность их изучения. Кроме того, программа содержит рекомендуемый перечень практических работ по каждому разделу.</w:t>
      </w:r>
    </w:p>
    <w:p w:rsidR="00750F7F" w:rsidRPr="00BA38F4" w:rsidRDefault="00750F7F" w:rsidP="00750F7F">
      <w:pPr>
        <w:tabs>
          <w:tab w:val="left" w:pos="0"/>
        </w:tabs>
        <w:spacing w:line="276" w:lineRule="auto"/>
        <w:ind w:firstLine="851"/>
        <w:contextualSpacing/>
        <w:jc w:val="both"/>
        <w:rPr>
          <w:rFonts w:eastAsia="Times New Roman"/>
        </w:rPr>
      </w:pPr>
      <w:r>
        <w:rPr>
          <w:rFonts w:eastAsia="Times New Roman"/>
        </w:rPr>
        <w:t>Программа выполняет две функции.</w:t>
      </w:r>
    </w:p>
    <w:p w:rsidR="00750F7F" w:rsidRPr="00BA38F4" w:rsidRDefault="00750F7F" w:rsidP="00750F7F">
      <w:pPr>
        <w:tabs>
          <w:tab w:val="left" w:pos="0"/>
        </w:tabs>
        <w:spacing w:line="276" w:lineRule="auto"/>
        <w:ind w:firstLine="851"/>
        <w:contextualSpacing/>
        <w:jc w:val="both"/>
        <w:rPr>
          <w:rFonts w:eastAsia="Times New Roman"/>
        </w:rPr>
      </w:pPr>
      <w:r w:rsidRPr="00BA38F4">
        <w:rPr>
          <w:rFonts w:eastAsia="Times New Roman"/>
          <w:u w:val="single"/>
        </w:rPr>
        <w:t>Информационно-методическая</w:t>
      </w:r>
      <w:r w:rsidRPr="00BA38F4">
        <w:rPr>
          <w:rFonts w:eastAsia="Times New Roman"/>
        </w:rPr>
        <w:t xml:space="preserve"> функция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750F7F" w:rsidRPr="00BA38F4" w:rsidRDefault="00750F7F" w:rsidP="00750F7F">
      <w:pPr>
        <w:tabs>
          <w:tab w:val="left" w:pos="0"/>
        </w:tabs>
        <w:spacing w:line="276" w:lineRule="auto"/>
        <w:ind w:firstLine="851"/>
        <w:contextualSpacing/>
        <w:jc w:val="both"/>
        <w:rPr>
          <w:rFonts w:eastAsia="Times New Roman"/>
        </w:rPr>
      </w:pPr>
      <w:r w:rsidRPr="00BA38F4">
        <w:rPr>
          <w:rFonts w:eastAsia="Times New Roman"/>
          <w:u w:val="single"/>
        </w:rPr>
        <w:t>Организационно-планирующая</w:t>
      </w:r>
      <w:r w:rsidRPr="00BA38F4">
        <w:rPr>
          <w:rFonts w:eastAsia="Times New Roman"/>
        </w:rPr>
        <w:t xml:space="preserve"> функция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750F7F" w:rsidRPr="00BA38F4" w:rsidRDefault="00750F7F" w:rsidP="00750F7F">
      <w:pPr>
        <w:tabs>
          <w:tab w:val="left" w:pos="0"/>
        </w:tabs>
        <w:spacing w:line="276" w:lineRule="auto"/>
        <w:ind w:firstLine="851"/>
        <w:contextualSpacing/>
        <w:jc w:val="both"/>
        <w:rPr>
          <w:rFonts w:eastAsia="Times New Roman"/>
        </w:rPr>
      </w:pPr>
      <w:r w:rsidRPr="00BA38F4">
        <w:rPr>
          <w:rFonts w:eastAsia="Times New Roman"/>
        </w:rPr>
        <w:t>Структура программы по географии на базовом уровне ориентируется, прежде всего, на формирование общей культуры и мировоззрения школьников, а также на решение воспитательных и развивающих задач общего образования, задач социализации личности.</w:t>
      </w:r>
    </w:p>
    <w:p w:rsidR="00750F7F" w:rsidRPr="00BA38F4" w:rsidRDefault="00750F7F" w:rsidP="00750F7F">
      <w:pPr>
        <w:tabs>
          <w:tab w:val="left" w:pos="0"/>
        </w:tabs>
        <w:spacing w:line="276" w:lineRule="auto"/>
        <w:ind w:firstLine="851"/>
        <w:contextualSpacing/>
        <w:jc w:val="both"/>
        <w:rPr>
          <w:rFonts w:eastAsia="Times New Roman"/>
        </w:rPr>
      </w:pPr>
      <w:r w:rsidRPr="00BA38F4">
        <w:rPr>
          <w:rFonts w:eastAsia="Times New Roman"/>
        </w:rPr>
        <w:t>По содержанию предлагаемый базовый курс географии сочетает в себе элементы общей географии и комплексного географического страноведения.</w:t>
      </w:r>
    </w:p>
    <w:p w:rsidR="00750F7F" w:rsidRPr="00BA38F4" w:rsidRDefault="00750F7F" w:rsidP="00750F7F">
      <w:pPr>
        <w:tabs>
          <w:tab w:val="left" w:pos="0"/>
        </w:tabs>
        <w:spacing w:line="276" w:lineRule="auto"/>
        <w:ind w:firstLine="851"/>
        <w:contextualSpacing/>
        <w:jc w:val="both"/>
        <w:rPr>
          <w:rFonts w:eastAsia="Times New Roman"/>
        </w:rPr>
      </w:pPr>
      <w:r w:rsidRPr="00BA38F4">
        <w:rPr>
          <w:rFonts w:eastAsia="Times New Roman"/>
        </w:rPr>
        <w:t>Он завершает формирование у учащихся представлений о географической картине мира, которые опираются на понимание географических взаимосвязей общества и природы, воспроизводства и размещения населения, мирового хозяйства и географического разделения труда,  раскрытие географических аспектов глобальных и региональных явлений и процессов, разных территорий.</w:t>
      </w:r>
    </w:p>
    <w:p w:rsidR="00750F7F" w:rsidRPr="00BA38F4" w:rsidRDefault="00750F7F" w:rsidP="00750F7F">
      <w:pPr>
        <w:spacing w:line="276" w:lineRule="auto"/>
        <w:ind w:firstLine="851"/>
        <w:jc w:val="both"/>
      </w:pPr>
      <w:r w:rsidRPr="00BA38F4">
        <w:t>Содержание курса призвано сформировать у учащихся целостное представление о современном мире, о месте России в этом мире, а также развить у школьников познавательный интерес к другим народам и странам. Изучение географии в старшей школе на базовом уровне направлено на достижение следующих целей:</w:t>
      </w:r>
    </w:p>
    <w:p w:rsidR="00750F7F" w:rsidRPr="00BA38F4" w:rsidRDefault="00750F7F" w:rsidP="00750F7F">
      <w:pPr>
        <w:spacing w:line="276" w:lineRule="auto"/>
        <w:ind w:firstLine="851"/>
        <w:jc w:val="both"/>
      </w:pPr>
      <w:r w:rsidRPr="00BA38F4">
        <w:rPr>
          <w:b/>
        </w:rPr>
        <w:t xml:space="preserve">освоение системы географических знаний </w:t>
      </w:r>
      <w:r w:rsidRPr="00BA38F4">
        <w:t>о целостном, многообразном и динамично изменяющемся мире, о взаимосвязи природы, населения и хозяйства на всех территориальных уровнях, о географических аспектах глобальных проблем человечества и путях их решения; о методах изучения географического пространства, разнообразии его объектов и процессов;</w:t>
      </w:r>
    </w:p>
    <w:p w:rsidR="00750F7F" w:rsidRPr="00BA38F4" w:rsidRDefault="00750F7F" w:rsidP="00750F7F">
      <w:pPr>
        <w:spacing w:line="276" w:lineRule="auto"/>
        <w:ind w:firstLine="851"/>
        <w:jc w:val="both"/>
      </w:pPr>
      <w:r w:rsidRPr="00BA38F4">
        <w:rPr>
          <w:b/>
        </w:rPr>
        <w:t>овладение умениями</w:t>
      </w:r>
      <w:r w:rsidRPr="00BA38F4">
        <w:t xml:space="preserve"> сочетать глобальный, региональный и локальный подходы для описания и анализа природных, социально-экономических, </w:t>
      </w:r>
      <w:proofErr w:type="spellStart"/>
      <w:r w:rsidRPr="00BA38F4">
        <w:t>геоэкологических</w:t>
      </w:r>
      <w:proofErr w:type="spellEnd"/>
      <w:r w:rsidRPr="00BA38F4">
        <w:t xml:space="preserve"> процессов и явлений;</w:t>
      </w:r>
    </w:p>
    <w:p w:rsidR="00750F7F" w:rsidRPr="00BA38F4" w:rsidRDefault="00750F7F" w:rsidP="00750F7F">
      <w:pPr>
        <w:spacing w:line="276" w:lineRule="auto"/>
        <w:ind w:firstLine="851"/>
        <w:jc w:val="both"/>
      </w:pPr>
      <w:r w:rsidRPr="00BA38F4">
        <w:rPr>
          <w:b/>
        </w:rPr>
        <w:t>развитие</w:t>
      </w:r>
      <w:r w:rsidRPr="00BA38F4">
        <w:t xml:space="preserve">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750F7F" w:rsidRPr="00BA38F4" w:rsidRDefault="00750F7F" w:rsidP="00750F7F">
      <w:pPr>
        <w:spacing w:line="276" w:lineRule="auto"/>
        <w:ind w:firstLine="851"/>
        <w:jc w:val="both"/>
      </w:pPr>
      <w:r w:rsidRPr="00BA38F4">
        <w:rPr>
          <w:b/>
        </w:rPr>
        <w:t>воспитание</w:t>
      </w:r>
      <w:r w:rsidRPr="00BA38F4">
        <w:t xml:space="preserve"> патриотизма, толерантности, уважения к другим народам и культурам, бережного отношения к окружающей среде;</w:t>
      </w:r>
    </w:p>
    <w:p w:rsidR="00750F7F" w:rsidRPr="00BA38F4" w:rsidRDefault="00750F7F" w:rsidP="00750F7F">
      <w:pPr>
        <w:spacing w:line="276" w:lineRule="auto"/>
        <w:ind w:firstLine="851"/>
        <w:jc w:val="both"/>
      </w:pPr>
      <w:r w:rsidRPr="00BA38F4">
        <w:rPr>
          <w:b/>
        </w:rPr>
        <w:t>использование</w:t>
      </w:r>
      <w:r w:rsidRPr="00BA38F4">
        <w:t xml:space="preserve"> в практической деятельности и повседневной жизни разнообразных географических методов, знаний и умений, а также географической информации;</w:t>
      </w:r>
    </w:p>
    <w:p w:rsidR="00750F7F" w:rsidRPr="00BA38F4" w:rsidRDefault="00750F7F" w:rsidP="00750F7F">
      <w:pPr>
        <w:spacing w:line="276" w:lineRule="auto"/>
        <w:ind w:firstLine="851"/>
        <w:jc w:val="both"/>
      </w:pPr>
      <w:r w:rsidRPr="00BA38F4">
        <w:rPr>
          <w:b/>
        </w:rPr>
        <w:t>нахождение и применение</w:t>
      </w:r>
      <w:r w:rsidRPr="00BA38F4">
        <w:t xml:space="preserve"> географической информации, включая карты, статистические материалы, </w:t>
      </w:r>
      <w:proofErr w:type="spellStart"/>
      <w:r w:rsidRPr="00BA38F4">
        <w:t>геоинформационные</w:t>
      </w:r>
      <w:proofErr w:type="spellEnd"/>
      <w:r w:rsidRPr="00BA38F4">
        <w:t xml:space="preserve"> системы и ресурсы Интернета, для правильной оценки важнейших социально-экономических вопросов международной жизни; геополитической и </w:t>
      </w:r>
      <w:proofErr w:type="spellStart"/>
      <w:r w:rsidRPr="00BA38F4">
        <w:t>геоэкономической</w:t>
      </w:r>
      <w:proofErr w:type="spellEnd"/>
      <w:r w:rsidRPr="00BA38F4">
        <w:t xml:space="preserve"> ситуации в России, других странах и регионах мира, тенденций их возможного развития;</w:t>
      </w:r>
    </w:p>
    <w:p w:rsidR="00750F7F" w:rsidRPr="00BA38F4" w:rsidRDefault="00750F7F" w:rsidP="00750F7F">
      <w:pPr>
        <w:spacing w:line="276" w:lineRule="auto"/>
        <w:ind w:firstLine="851"/>
        <w:jc w:val="both"/>
      </w:pPr>
      <w:r w:rsidRPr="00BA38F4">
        <w:rPr>
          <w:b/>
        </w:rPr>
        <w:t xml:space="preserve">понимание </w:t>
      </w:r>
      <w:r w:rsidRPr="00BA38F4">
        <w:t>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телекоммуникации, простого общения.</w:t>
      </w:r>
    </w:p>
    <w:p w:rsidR="00750F7F" w:rsidRPr="00BA38F4" w:rsidRDefault="00750F7F" w:rsidP="00750F7F">
      <w:pPr>
        <w:spacing w:line="276" w:lineRule="auto"/>
        <w:ind w:firstLine="851"/>
        <w:jc w:val="both"/>
      </w:pPr>
      <w:r w:rsidRPr="00BA38F4">
        <w:t xml:space="preserve">Программа предусматривает формирование у учащихся </w:t>
      </w:r>
      <w:proofErr w:type="spellStart"/>
      <w:r w:rsidRPr="00BA38F4">
        <w:t>общеучебных</w:t>
      </w:r>
      <w:proofErr w:type="spellEnd"/>
      <w:r w:rsidRPr="00BA38F4">
        <w:t xml:space="preserve"> умений и навыков, овладение ими универсальными способами учебной деятельности. На базовом уровне это:</w:t>
      </w:r>
    </w:p>
    <w:p w:rsidR="00750F7F" w:rsidRPr="00BA38F4" w:rsidRDefault="00750F7F" w:rsidP="00750F7F">
      <w:pPr>
        <w:spacing w:line="276" w:lineRule="auto"/>
        <w:ind w:firstLine="851"/>
        <w:jc w:val="both"/>
      </w:pPr>
      <w:r w:rsidRPr="00BA38F4">
        <w:t>- умение работать с картами различной тематики и разнообразными статистическими материалами;</w:t>
      </w:r>
    </w:p>
    <w:p w:rsidR="00750F7F" w:rsidRPr="00BA38F4" w:rsidRDefault="00750F7F" w:rsidP="00750F7F">
      <w:pPr>
        <w:spacing w:line="276" w:lineRule="auto"/>
        <w:ind w:firstLine="851"/>
        <w:jc w:val="both"/>
      </w:pPr>
      <w:r w:rsidRPr="00BA38F4">
        <w:t>- определение сущностных характеристик изучаемого объекта; самостоятельный выбор критериев для сравнения, сопоставления, оценки и классификации объектов;</w:t>
      </w:r>
    </w:p>
    <w:p w:rsidR="00750F7F" w:rsidRPr="00BA38F4" w:rsidRDefault="00750F7F" w:rsidP="00750F7F">
      <w:pPr>
        <w:spacing w:line="276" w:lineRule="auto"/>
        <w:ind w:firstLine="851"/>
        <w:jc w:val="both"/>
      </w:pPr>
      <w:r w:rsidRPr="00BA38F4">
        <w:t xml:space="preserve">- поиск нужной информации по заданной теме в источниках различного типа, в том числе в </w:t>
      </w:r>
      <w:proofErr w:type="spellStart"/>
      <w:r w:rsidRPr="00BA38F4">
        <w:t>геоинформационных</w:t>
      </w:r>
      <w:proofErr w:type="spellEnd"/>
      <w:r w:rsidRPr="00BA38F4">
        <w:t xml:space="preserve"> системах;</w:t>
      </w:r>
    </w:p>
    <w:p w:rsidR="00750F7F" w:rsidRPr="00BA38F4" w:rsidRDefault="00750F7F" w:rsidP="00750F7F">
      <w:pPr>
        <w:spacing w:line="276" w:lineRule="auto"/>
        <w:ind w:firstLine="851"/>
        <w:jc w:val="both"/>
      </w:pPr>
      <w:r w:rsidRPr="00BA38F4">
        <w:t>- обоснование суждений, доказательств; объяснение положений, ситуаций, явлений и процессов;</w:t>
      </w:r>
    </w:p>
    <w:p w:rsidR="00750F7F" w:rsidRPr="00BA38F4" w:rsidRDefault="00750F7F" w:rsidP="00750F7F">
      <w:pPr>
        <w:spacing w:line="276" w:lineRule="auto"/>
        <w:ind w:firstLine="851"/>
        <w:jc w:val="both"/>
      </w:pPr>
      <w:r w:rsidRPr="00BA38F4">
        <w:t>- владение основными видами публичных выступлений; презентации результатов познавательной и практической деятельности.</w:t>
      </w:r>
    </w:p>
    <w:p w:rsidR="00750F7F" w:rsidRPr="00BA38F4" w:rsidRDefault="00750F7F" w:rsidP="00750F7F">
      <w:pPr>
        <w:spacing w:line="276" w:lineRule="auto"/>
        <w:ind w:firstLine="851"/>
        <w:jc w:val="both"/>
      </w:pPr>
      <w:r w:rsidRPr="00BA38F4">
        <w:t>Особое место в требованиях к уровню подготовки выпускников на базовом уровне занимает рубрика «Уметь», в которую включены требования, связанные с применением приобретенных знаний: сравнивать, оценивать, объяснять.</w:t>
      </w:r>
    </w:p>
    <w:p w:rsidR="00750F7F" w:rsidRDefault="00750F7F" w:rsidP="00750F7F">
      <w:pPr>
        <w:spacing w:line="276" w:lineRule="auto"/>
        <w:ind w:firstLine="851"/>
        <w:jc w:val="both"/>
      </w:pPr>
      <w:r w:rsidRPr="00BA38F4">
        <w:t>Формирование умений предусматривает применение разнообразных источников географической информации для составления географических характеристик регионов и стран мира — таблиц, картосхем, простейших карт, моделей, отражающих географические закономерности различных явлений  и процессов, их территориальные взаимодействия.</w:t>
      </w:r>
    </w:p>
    <w:p w:rsidR="00096351" w:rsidRPr="00516CC1" w:rsidRDefault="00096351" w:rsidP="00096351">
      <w:pPr>
        <w:pStyle w:val="a4"/>
        <w:shd w:val="clear" w:color="auto" w:fill="FFFFFF"/>
        <w:spacing w:before="0" w:beforeAutospacing="0" w:after="0" w:afterAutospacing="0" w:line="276" w:lineRule="auto"/>
        <w:ind w:firstLine="851"/>
        <w:jc w:val="both"/>
        <w:rPr>
          <w:b/>
          <w:color w:val="FF0000"/>
        </w:rPr>
      </w:pPr>
    </w:p>
    <w:p w:rsidR="00096351" w:rsidRPr="00516CC1" w:rsidRDefault="00096351" w:rsidP="00096351">
      <w:pPr>
        <w:pStyle w:val="a4"/>
        <w:shd w:val="clear" w:color="auto" w:fill="FFFFFF"/>
        <w:spacing w:before="0" w:beforeAutospacing="0" w:after="0" w:afterAutospacing="0" w:line="276" w:lineRule="auto"/>
        <w:ind w:firstLine="851"/>
        <w:jc w:val="center"/>
        <w:rPr>
          <w:b/>
        </w:rPr>
      </w:pPr>
      <w:r w:rsidRPr="00516CC1">
        <w:rPr>
          <w:b/>
        </w:rPr>
        <w:t>Место курса географии в учебном плане</w:t>
      </w:r>
    </w:p>
    <w:p w:rsidR="00096351" w:rsidRDefault="00096351" w:rsidP="00096351">
      <w:pPr>
        <w:pStyle w:val="a4"/>
        <w:shd w:val="clear" w:color="auto" w:fill="FFFFFF"/>
        <w:spacing w:before="0" w:beforeAutospacing="0" w:after="0" w:afterAutospacing="0" w:line="276" w:lineRule="auto"/>
        <w:ind w:firstLine="851"/>
        <w:jc w:val="both"/>
      </w:pPr>
      <w:r>
        <w:tab/>
        <w:t>География изучается в 10 и 11</w:t>
      </w:r>
      <w:r w:rsidRPr="00516CC1">
        <w:t xml:space="preserve"> класс</w:t>
      </w:r>
      <w:r>
        <w:t>ах. Ч</w:t>
      </w:r>
      <w:r w:rsidRPr="00516CC1">
        <w:t>исло учебных ча</w:t>
      </w:r>
      <w:r>
        <w:t xml:space="preserve">сов  - </w:t>
      </w:r>
      <w:r w:rsidRPr="00516CC1">
        <w:t xml:space="preserve"> п</w:t>
      </w:r>
      <w:r w:rsidR="00D3246D">
        <w:t>о 33</w:t>
      </w:r>
      <w:r>
        <w:t xml:space="preserve"> ч (1 час в неделю).</w:t>
      </w:r>
    </w:p>
    <w:p w:rsidR="00096351" w:rsidRPr="00516CC1" w:rsidRDefault="00096351" w:rsidP="00096351">
      <w:pPr>
        <w:pStyle w:val="a4"/>
        <w:shd w:val="clear" w:color="auto" w:fill="FFFFFF"/>
        <w:spacing w:before="0" w:beforeAutospacing="0" w:after="0" w:afterAutospacing="0" w:line="276" w:lineRule="auto"/>
        <w:ind w:firstLine="851"/>
        <w:jc w:val="both"/>
      </w:pPr>
    </w:p>
    <w:p w:rsidR="00096351" w:rsidRDefault="00096351" w:rsidP="00096351">
      <w:pPr>
        <w:pStyle w:val="a3"/>
        <w:spacing w:line="276" w:lineRule="auto"/>
        <w:ind w:left="0"/>
        <w:jc w:val="center"/>
        <w:outlineLvl w:val="0"/>
        <w:rPr>
          <w:b/>
        </w:rPr>
      </w:pPr>
      <w:r w:rsidRPr="00FA14B1">
        <w:rPr>
          <w:b/>
        </w:rPr>
        <w:t>Планируемые результаты освоения уч</w:t>
      </w:r>
      <w:r>
        <w:rPr>
          <w:b/>
        </w:rPr>
        <w:t>ебного предмета «География»</w:t>
      </w:r>
    </w:p>
    <w:p w:rsidR="00096351" w:rsidRPr="007A64DD" w:rsidRDefault="00096351" w:rsidP="00096351">
      <w:pPr>
        <w:spacing w:line="276" w:lineRule="auto"/>
        <w:contextualSpacing/>
        <w:jc w:val="center"/>
        <w:rPr>
          <w:rFonts w:cs="Times New Roman"/>
          <w:b/>
        </w:rPr>
      </w:pPr>
      <w:r w:rsidRPr="007A64DD">
        <w:rPr>
          <w:rFonts w:cs="Times New Roman"/>
          <w:b/>
        </w:rPr>
        <w:t xml:space="preserve">Личностные, </w:t>
      </w:r>
      <w:proofErr w:type="spellStart"/>
      <w:r w:rsidRPr="007A64DD">
        <w:rPr>
          <w:rFonts w:cs="Times New Roman"/>
          <w:b/>
        </w:rPr>
        <w:t>метапредметные</w:t>
      </w:r>
      <w:proofErr w:type="spellEnd"/>
      <w:r w:rsidRPr="007A64DD">
        <w:rPr>
          <w:rFonts w:cs="Times New Roman"/>
          <w:b/>
        </w:rPr>
        <w:t xml:space="preserve"> и предметные результаты освоения географии</w:t>
      </w:r>
    </w:p>
    <w:p w:rsidR="00096351" w:rsidRPr="007A64DD" w:rsidRDefault="00096351" w:rsidP="00096351">
      <w:pPr>
        <w:tabs>
          <w:tab w:val="left" w:pos="709"/>
        </w:tabs>
        <w:spacing w:line="276" w:lineRule="auto"/>
        <w:ind w:firstLine="454"/>
        <w:jc w:val="center"/>
        <w:rPr>
          <w:rFonts w:cs="Times New Roman"/>
          <w:b/>
        </w:rPr>
      </w:pPr>
    </w:p>
    <w:p w:rsidR="00096351" w:rsidRPr="007A64DD" w:rsidRDefault="00096351" w:rsidP="00096351">
      <w:pPr>
        <w:tabs>
          <w:tab w:val="left" w:pos="709"/>
        </w:tabs>
        <w:spacing w:line="276" w:lineRule="auto"/>
        <w:ind w:firstLine="851"/>
        <w:jc w:val="both"/>
        <w:rPr>
          <w:rFonts w:cs="Times New Roman"/>
        </w:rPr>
      </w:pPr>
      <w:r w:rsidRPr="007A64DD">
        <w:rPr>
          <w:rFonts w:cs="Times New Roman"/>
          <w:i/>
        </w:rPr>
        <w:t>Личностным результатом</w:t>
      </w:r>
      <w:r w:rsidRPr="007A64DD">
        <w:rPr>
          <w:rFonts w:cs="Times New Roman"/>
        </w:rPr>
        <w:t xml:space="preserve">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p>
    <w:p w:rsidR="00096351" w:rsidRPr="007A64DD" w:rsidRDefault="00096351" w:rsidP="00096351">
      <w:pPr>
        <w:tabs>
          <w:tab w:val="left" w:pos="709"/>
        </w:tabs>
        <w:spacing w:line="276" w:lineRule="auto"/>
        <w:ind w:firstLine="851"/>
        <w:jc w:val="both"/>
        <w:rPr>
          <w:rFonts w:cs="Times New Roman"/>
        </w:rPr>
      </w:pPr>
      <w:r w:rsidRPr="007A64DD">
        <w:rPr>
          <w:rFonts w:cs="Times New Roman"/>
        </w:rPr>
        <w:t>Важнейшие личностные результаты обучения географии:</w:t>
      </w:r>
    </w:p>
    <w:p w:rsidR="00096351" w:rsidRPr="007A64DD" w:rsidRDefault="00096351" w:rsidP="00096351">
      <w:pPr>
        <w:tabs>
          <w:tab w:val="left" w:pos="709"/>
        </w:tabs>
        <w:spacing w:line="276" w:lineRule="auto"/>
        <w:ind w:firstLine="851"/>
        <w:jc w:val="both"/>
        <w:rPr>
          <w:rFonts w:cs="Times New Roman"/>
        </w:rPr>
      </w:pPr>
      <w:r w:rsidRPr="007A64DD">
        <w:rPr>
          <w:rFonts w:cs="Times New Roman"/>
        </w:rPr>
        <w:t>– ценностные</w:t>
      </w:r>
      <w:r w:rsidR="0036078F">
        <w:rPr>
          <w:rFonts w:cs="Times New Roman"/>
        </w:rPr>
        <w:t xml:space="preserve"> ориентации выпускников </w:t>
      </w:r>
      <w:r w:rsidRPr="007A64DD">
        <w:rPr>
          <w:rFonts w:cs="Times New Roman"/>
        </w:rPr>
        <w:t xml:space="preserve"> школы, отражающие их индивидуально-личностные позиции:</w:t>
      </w:r>
    </w:p>
    <w:p w:rsidR="00096351" w:rsidRPr="007A64DD" w:rsidRDefault="00096351" w:rsidP="00096351">
      <w:pPr>
        <w:pStyle w:val="1"/>
        <w:numPr>
          <w:ilvl w:val="0"/>
          <w:numId w:val="1"/>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w:t>
      </w:r>
      <w:r w:rsidRPr="007A64DD">
        <w:rPr>
          <w:rFonts w:ascii="Times New Roman" w:hAnsi="Times New Roman"/>
          <w:sz w:val="24"/>
          <w:szCs w:val="24"/>
          <w:lang w:val="ru-RU"/>
        </w:rPr>
        <w:t>я</w:t>
      </w:r>
      <w:r w:rsidRPr="007A64DD">
        <w:rPr>
          <w:rFonts w:ascii="Times New Roman" w:hAnsi="Times New Roman"/>
          <w:sz w:val="24"/>
          <w:szCs w:val="24"/>
          <w:lang w:val="ru-RU"/>
        </w:rPr>
        <w:t>тельности;</w:t>
      </w:r>
    </w:p>
    <w:p w:rsidR="00096351" w:rsidRPr="007A64DD" w:rsidRDefault="00096351" w:rsidP="00096351">
      <w:pPr>
        <w:pStyle w:val="1"/>
        <w:numPr>
          <w:ilvl w:val="0"/>
          <w:numId w:val="1"/>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осознание себя как члена общества на глобальном, региональном и локал</w:t>
      </w:r>
      <w:r w:rsidRPr="007A64DD">
        <w:rPr>
          <w:rFonts w:ascii="Times New Roman" w:hAnsi="Times New Roman"/>
          <w:sz w:val="24"/>
          <w:szCs w:val="24"/>
          <w:lang w:val="ru-RU"/>
        </w:rPr>
        <w:t>ь</w:t>
      </w:r>
      <w:r w:rsidRPr="007A64DD">
        <w:rPr>
          <w:rFonts w:ascii="Times New Roman" w:hAnsi="Times New Roman"/>
          <w:sz w:val="24"/>
          <w:szCs w:val="24"/>
          <w:lang w:val="ru-RU"/>
        </w:rPr>
        <w:t>ном уровнях (житель планеты Земля, гражданин Российской Федерации, житель конкре</w:t>
      </w:r>
      <w:r w:rsidRPr="007A64DD">
        <w:rPr>
          <w:rFonts w:ascii="Times New Roman" w:hAnsi="Times New Roman"/>
          <w:sz w:val="24"/>
          <w:szCs w:val="24"/>
          <w:lang w:val="ru-RU"/>
        </w:rPr>
        <w:t>т</w:t>
      </w:r>
      <w:r w:rsidRPr="007A64DD">
        <w:rPr>
          <w:rFonts w:ascii="Times New Roman" w:hAnsi="Times New Roman"/>
          <w:sz w:val="24"/>
          <w:szCs w:val="24"/>
          <w:lang w:val="ru-RU"/>
        </w:rPr>
        <w:t>ного региона);</w:t>
      </w:r>
    </w:p>
    <w:p w:rsidR="00096351" w:rsidRPr="007A64DD" w:rsidRDefault="00096351" w:rsidP="00096351">
      <w:pPr>
        <w:pStyle w:val="1"/>
        <w:numPr>
          <w:ilvl w:val="0"/>
          <w:numId w:val="1"/>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осознание целостности природы, населения и хозяйства Земли, материков, их крупных районов и стран;</w:t>
      </w:r>
    </w:p>
    <w:p w:rsidR="00096351" w:rsidRPr="007A64DD" w:rsidRDefault="00096351" w:rsidP="00096351">
      <w:pPr>
        <w:pStyle w:val="1"/>
        <w:numPr>
          <w:ilvl w:val="0"/>
          <w:numId w:val="1"/>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представление о России как субъекте мирового географического простра</w:t>
      </w:r>
      <w:r w:rsidRPr="007A64DD">
        <w:rPr>
          <w:rFonts w:ascii="Times New Roman" w:hAnsi="Times New Roman"/>
          <w:sz w:val="24"/>
          <w:szCs w:val="24"/>
          <w:lang w:val="ru-RU"/>
        </w:rPr>
        <w:t>н</w:t>
      </w:r>
      <w:r w:rsidRPr="007A64DD">
        <w:rPr>
          <w:rFonts w:ascii="Times New Roman" w:hAnsi="Times New Roman"/>
          <w:sz w:val="24"/>
          <w:szCs w:val="24"/>
          <w:lang w:val="ru-RU"/>
        </w:rPr>
        <w:t>ства, её месте и роли в современном мире;</w:t>
      </w:r>
    </w:p>
    <w:p w:rsidR="00096351" w:rsidRPr="007A64DD" w:rsidRDefault="00096351" w:rsidP="00096351">
      <w:pPr>
        <w:pStyle w:val="1"/>
        <w:numPr>
          <w:ilvl w:val="0"/>
          <w:numId w:val="1"/>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096351" w:rsidRPr="007A64DD" w:rsidRDefault="00096351" w:rsidP="00096351">
      <w:pPr>
        <w:pStyle w:val="1"/>
        <w:numPr>
          <w:ilvl w:val="0"/>
          <w:numId w:val="1"/>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осознание значимости и общности глобальных проблем человечества;</w:t>
      </w:r>
    </w:p>
    <w:p w:rsidR="00096351" w:rsidRPr="007A64DD" w:rsidRDefault="00096351" w:rsidP="00096351">
      <w:pPr>
        <w:tabs>
          <w:tab w:val="left" w:pos="709"/>
        </w:tabs>
        <w:spacing w:line="276" w:lineRule="auto"/>
        <w:ind w:firstLine="851"/>
        <w:jc w:val="both"/>
        <w:rPr>
          <w:rFonts w:cs="Times New Roman"/>
        </w:rPr>
      </w:pPr>
      <w:r w:rsidRPr="007A64DD">
        <w:rPr>
          <w:rFonts w:cs="Times New Roman"/>
        </w:rPr>
        <w:t>– гармонично развитые социальные чувства и качества:</w:t>
      </w:r>
    </w:p>
    <w:p w:rsidR="00096351" w:rsidRPr="007A64DD" w:rsidRDefault="00096351" w:rsidP="00096351">
      <w:pPr>
        <w:pStyle w:val="1"/>
        <w:numPr>
          <w:ilvl w:val="0"/>
          <w:numId w:val="2"/>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умение оценивать с позиций социальных норм собственные поступки и п</w:t>
      </w:r>
      <w:r w:rsidRPr="007A64DD">
        <w:rPr>
          <w:rFonts w:ascii="Times New Roman" w:hAnsi="Times New Roman"/>
          <w:sz w:val="24"/>
          <w:szCs w:val="24"/>
          <w:lang w:val="ru-RU"/>
        </w:rPr>
        <w:t>о</w:t>
      </w:r>
      <w:r w:rsidRPr="007A64DD">
        <w:rPr>
          <w:rFonts w:ascii="Times New Roman" w:hAnsi="Times New Roman"/>
          <w:sz w:val="24"/>
          <w:szCs w:val="24"/>
          <w:lang w:val="ru-RU"/>
        </w:rPr>
        <w:t>ступки других людей;</w:t>
      </w:r>
    </w:p>
    <w:p w:rsidR="00096351" w:rsidRPr="007A64DD" w:rsidRDefault="00096351" w:rsidP="00096351">
      <w:pPr>
        <w:pStyle w:val="1"/>
        <w:numPr>
          <w:ilvl w:val="0"/>
          <w:numId w:val="2"/>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эмоционально-ценностное отношение к окружающей среде, необходимости ее сохранения и рационального использования;</w:t>
      </w:r>
    </w:p>
    <w:p w:rsidR="00096351" w:rsidRPr="007A64DD" w:rsidRDefault="00096351" w:rsidP="00096351">
      <w:pPr>
        <w:pStyle w:val="1"/>
        <w:numPr>
          <w:ilvl w:val="0"/>
          <w:numId w:val="2"/>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патриотизм, любовь к своей местности, своему региону, своей стране;</w:t>
      </w:r>
    </w:p>
    <w:p w:rsidR="00096351" w:rsidRPr="007A64DD" w:rsidRDefault="00096351" w:rsidP="00096351">
      <w:pPr>
        <w:pStyle w:val="1"/>
        <w:numPr>
          <w:ilvl w:val="0"/>
          <w:numId w:val="2"/>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уважение к истории, культуре, национальным особенностям, традициям и образу жизни других народов, толерантность;</w:t>
      </w:r>
    </w:p>
    <w:p w:rsidR="00096351" w:rsidRPr="007A64DD" w:rsidRDefault="00096351" w:rsidP="00096351">
      <w:pPr>
        <w:pStyle w:val="1"/>
        <w:numPr>
          <w:ilvl w:val="0"/>
          <w:numId w:val="2"/>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готовность к осознанному выбору дальнейшей профессиональной траект</w:t>
      </w:r>
      <w:r w:rsidRPr="007A64DD">
        <w:rPr>
          <w:rFonts w:ascii="Times New Roman" w:hAnsi="Times New Roman"/>
          <w:sz w:val="24"/>
          <w:szCs w:val="24"/>
          <w:lang w:val="ru-RU"/>
        </w:rPr>
        <w:t>о</w:t>
      </w:r>
      <w:r w:rsidRPr="007A64DD">
        <w:rPr>
          <w:rFonts w:ascii="Times New Roman" w:hAnsi="Times New Roman"/>
          <w:sz w:val="24"/>
          <w:szCs w:val="24"/>
          <w:lang w:val="ru-RU"/>
        </w:rPr>
        <w:t>рии в соответствии с собственными интересами и возможностями;</w:t>
      </w:r>
    </w:p>
    <w:p w:rsidR="00096351" w:rsidRPr="007A64DD" w:rsidRDefault="00096351" w:rsidP="00096351">
      <w:pPr>
        <w:tabs>
          <w:tab w:val="left" w:pos="709"/>
        </w:tabs>
        <w:spacing w:line="276" w:lineRule="auto"/>
        <w:ind w:firstLine="851"/>
        <w:jc w:val="both"/>
        <w:rPr>
          <w:rFonts w:cs="Times New Roman"/>
        </w:rPr>
      </w:pPr>
      <w:r w:rsidRPr="007A64DD">
        <w:rPr>
          <w:rFonts w:cs="Times New Roman"/>
        </w:rP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096351" w:rsidRPr="007A64DD" w:rsidRDefault="00096351" w:rsidP="00096351">
      <w:pPr>
        <w:tabs>
          <w:tab w:val="left" w:pos="709"/>
        </w:tabs>
        <w:spacing w:line="276" w:lineRule="auto"/>
        <w:ind w:firstLine="851"/>
        <w:jc w:val="both"/>
        <w:rPr>
          <w:rFonts w:cs="Times New Roman"/>
        </w:rPr>
      </w:pPr>
      <w:r w:rsidRPr="007A64DD">
        <w:rPr>
          <w:rFonts w:cs="Times New Roman"/>
          <w:i/>
        </w:rPr>
        <w:t>Средством развития</w:t>
      </w:r>
      <w:r w:rsidRPr="007A64DD">
        <w:rPr>
          <w:rFonts w:cs="Times New Roman"/>
        </w:rPr>
        <w:t xml:space="preserve">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w:t>
      </w:r>
    </w:p>
    <w:p w:rsidR="00096351" w:rsidRPr="007A64DD" w:rsidRDefault="00096351" w:rsidP="00096351">
      <w:pPr>
        <w:tabs>
          <w:tab w:val="left" w:pos="709"/>
        </w:tabs>
        <w:spacing w:line="276" w:lineRule="auto"/>
        <w:ind w:firstLine="851"/>
        <w:jc w:val="both"/>
        <w:rPr>
          <w:rFonts w:cs="Times New Roman"/>
        </w:rPr>
      </w:pPr>
      <w:r w:rsidRPr="007A64DD">
        <w:rPr>
          <w:rFonts w:cs="Times New Roman"/>
        </w:rPr>
        <w:t>– умение формулировать своё отношение к актуальным проблемным ситуациям;</w:t>
      </w:r>
    </w:p>
    <w:p w:rsidR="00096351" w:rsidRPr="007A64DD" w:rsidRDefault="00096351" w:rsidP="00096351">
      <w:pPr>
        <w:tabs>
          <w:tab w:val="left" w:pos="709"/>
        </w:tabs>
        <w:spacing w:line="276" w:lineRule="auto"/>
        <w:ind w:firstLine="851"/>
        <w:jc w:val="both"/>
        <w:rPr>
          <w:rFonts w:cs="Times New Roman"/>
        </w:rPr>
      </w:pPr>
      <w:r w:rsidRPr="007A64DD">
        <w:rPr>
          <w:rFonts w:cs="Times New Roman"/>
        </w:rPr>
        <w:t>– умение толерантно определять своё отношение к разным народам;</w:t>
      </w:r>
    </w:p>
    <w:p w:rsidR="00096351" w:rsidRPr="007A64DD" w:rsidRDefault="00096351" w:rsidP="00096351">
      <w:pPr>
        <w:tabs>
          <w:tab w:val="left" w:pos="709"/>
        </w:tabs>
        <w:spacing w:line="276" w:lineRule="auto"/>
        <w:ind w:firstLine="851"/>
        <w:jc w:val="both"/>
        <w:rPr>
          <w:rFonts w:cs="Times New Roman"/>
        </w:rPr>
      </w:pPr>
      <w:r w:rsidRPr="007A64DD">
        <w:rPr>
          <w:rFonts w:cs="Times New Roman"/>
        </w:rPr>
        <w:t xml:space="preserve">– умение использовать географические знания для адаптации и созидательной деятельности. </w:t>
      </w:r>
    </w:p>
    <w:p w:rsidR="00096351" w:rsidRPr="007A64DD" w:rsidRDefault="00096351" w:rsidP="00096351">
      <w:pPr>
        <w:tabs>
          <w:tab w:val="left" w:pos="709"/>
        </w:tabs>
        <w:spacing w:line="276" w:lineRule="auto"/>
        <w:ind w:firstLine="851"/>
        <w:jc w:val="both"/>
        <w:rPr>
          <w:rFonts w:cs="Times New Roman"/>
          <w:highlight w:val="green"/>
        </w:rPr>
      </w:pPr>
    </w:p>
    <w:p w:rsidR="0036078F" w:rsidRDefault="00096351" w:rsidP="00096351">
      <w:pPr>
        <w:pStyle w:val="a5"/>
        <w:spacing w:line="276" w:lineRule="auto"/>
        <w:ind w:firstLine="851"/>
        <w:jc w:val="both"/>
        <w:rPr>
          <w:rFonts w:ascii="Times New Roman" w:hAnsi="Times New Roman"/>
          <w:sz w:val="24"/>
          <w:szCs w:val="24"/>
        </w:rPr>
      </w:pPr>
      <w:proofErr w:type="spellStart"/>
      <w:r w:rsidRPr="007A64DD">
        <w:rPr>
          <w:rFonts w:ascii="Times New Roman" w:hAnsi="Times New Roman"/>
          <w:i/>
          <w:sz w:val="24"/>
          <w:szCs w:val="24"/>
        </w:rPr>
        <w:t>Метапредметными</w:t>
      </w:r>
      <w:proofErr w:type="spellEnd"/>
      <w:r>
        <w:rPr>
          <w:rFonts w:ascii="Times New Roman" w:hAnsi="Times New Roman"/>
          <w:i/>
          <w:sz w:val="24"/>
          <w:szCs w:val="24"/>
        </w:rPr>
        <w:t xml:space="preserve"> </w:t>
      </w:r>
      <w:r w:rsidRPr="007A64DD">
        <w:rPr>
          <w:rFonts w:ascii="Times New Roman" w:hAnsi="Times New Roman"/>
          <w:sz w:val="24"/>
          <w:szCs w:val="24"/>
        </w:rPr>
        <w:t>результатами изучения курса «География» является форм</w:t>
      </w:r>
      <w:r w:rsidRPr="007A64DD">
        <w:rPr>
          <w:rFonts w:ascii="Times New Roman" w:hAnsi="Times New Roman"/>
          <w:sz w:val="24"/>
          <w:szCs w:val="24"/>
        </w:rPr>
        <w:t>и</w:t>
      </w:r>
      <w:r w:rsidRPr="007A64DD">
        <w:rPr>
          <w:rFonts w:ascii="Times New Roman" w:hAnsi="Times New Roman"/>
          <w:sz w:val="24"/>
          <w:szCs w:val="24"/>
        </w:rPr>
        <w:t xml:space="preserve">рование универсальных учебных действий (УУД). Метапредметные результаты </w:t>
      </w:r>
      <w:r w:rsidRPr="007A64DD">
        <w:rPr>
          <w:rFonts w:ascii="Times New Roman" w:hAnsi="Times New Roman"/>
          <w:sz w:val="24"/>
          <w:szCs w:val="24"/>
          <w:lang w:eastAsia="ru-RU"/>
        </w:rPr>
        <w:t xml:space="preserve">включают освоенные </w:t>
      </w:r>
      <w:proofErr w:type="gramStart"/>
      <w:r w:rsidRPr="007A64DD">
        <w:rPr>
          <w:rFonts w:ascii="Times New Roman" w:hAnsi="Times New Roman"/>
          <w:sz w:val="24"/>
          <w:szCs w:val="24"/>
          <w:lang w:eastAsia="ru-RU"/>
        </w:rPr>
        <w:t>обучающимися</w:t>
      </w:r>
      <w:proofErr w:type="gramEnd"/>
      <w:r>
        <w:rPr>
          <w:rFonts w:ascii="Times New Roman" w:hAnsi="Times New Roman"/>
          <w:sz w:val="24"/>
          <w:szCs w:val="24"/>
          <w:lang w:eastAsia="ru-RU"/>
        </w:rPr>
        <w:t xml:space="preserve"> </w:t>
      </w:r>
      <w:r w:rsidRPr="007A64DD">
        <w:rPr>
          <w:rFonts w:ascii="Times New Roman" w:hAnsi="Times New Roman"/>
          <w:sz w:val="24"/>
          <w:szCs w:val="24"/>
          <w:lang w:eastAsia="ru-RU"/>
        </w:rPr>
        <w:t xml:space="preserve">межпредметные понятия и универсальные учебные </w:t>
      </w:r>
      <w:proofErr w:type="spellStart"/>
      <w:r w:rsidRPr="007A64DD">
        <w:rPr>
          <w:rFonts w:ascii="Times New Roman" w:hAnsi="Times New Roman"/>
          <w:sz w:val="24"/>
          <w:szCs w:val="24"/>
          <w:lang w:eastAsia="ru-RU"/>
        </w:rPr>
        <w:t>действия</w:t>
      </w:r>
      <w:proofErr w:type="spellEnd"/>
      <w:r w:rsidRPr="007A64DD">
        <w:rPr>
          <w:rFonts w:ascii="Times New Roman" w:hAnsi="Times New Roman"/>
          <w:sz w:val="24"/>
          <w:szCs w:val="24"/>
        </w:rPr>
        <w:t xml:space="preserve">  (регулятивные, познавательные, </w:t>
      </w:r>
      <w:r w:rsidRPr="007A64DD">
        <w:rPr>
          <w:rFonts w:ascii="Times New Roman" w:hAnsi="Times New Roman"/>
          <w:sz w:val="24"/>
          <w:szCs w:val="24"/>
          <w:lang w:eastAsia="ru-RU"/>
        </w:rPr>
        <w:t xml:space="preserve">коммуникативные). </w:t>
      </w:r>
      <w:r w:rsidRPr="007A64DD">
        <w:rPr>
          <w:rFonts w:ascii="Times New Roman" w:hAnsi="Times New Roman"/>
          <w:sz w:val="24"/>
          <w:szCs w:val="24"/>
        </w:rPr>
        <w:t>Условием формирования межпре</w:t>
      </w:r>
      <w:r w:rsidRPr="007A64DD">
        <w:rPr>
          <w:rFonts w:ascii="Times New Roman" w:hAnsi="Times New Roman"/>
          <w:sz w:val="24"/>
          <w:szCs w:val="24"/>
        </w:rPr>
        <w:t>д</w:t>
      </w:r>
      <w:r w:rsidRPr="007A64DD">
        <w:rPr>
          <w:rFonts w:ascii="Times New Roman" w:hAnsi="Times New Roman"/>
          <w:sz w:val="24"/>
          <w:szCs w:val="24"/>
        </w:rPr>
        <w:t xml:space="preserve">метных понятий,  таких, как система, </w:t>
      </w:r>
      <w:r w:rsidRPr="007A64DD">
        <w:rPr>
          <w:rFonts w:ascii="Times New Roman" w:eastAsia="Times New Roman" w:hAnsi="Times New Roman"/>
          <w:sz w:val="24"/>
          <w:szCs w:val="24"/>
          <w:shd w:val="clear" w:color="auto" w:fill="FFFFFF"/>
        </w:rPr>
        <w:t xml:space="preserve">факт, закономерность, феномен, анализ, синтез </w:t>
      </w:r>
      <w:r w:rsidRPr="007A64DD">
        <w:rPr>
          <w:rFonts w:ascii="Times New Roman" w:hAnsi="Times New Roman"/>
          <w:sz w:val="24"/>
          <w:szCs w:val="24"/>
        </w:rPr>
        <w:t>я</w:t>
      </w:r>
      <w:r w:rsidRPr="007A64DD">
        <w:rPr>
          <w:rFonts w:ascii="Times New Roman" w:hAnsi="Times New Roman"/>
          <w:sz w:val="24"/>
          <w:szCs w:val="24"/>
        </w:rPr>
        <w:t>в</w:t>
      </w:r>
      <w:r w:rsidRPr="007A64DD">
        <w:rPr>
          <w:rFonts w:ascii="Times New Roman" w:hAnsi="Times New Roman"/>
          <w:sz w:val="24"/>
          <w:szCs w:val="24"/>
        </w:rPr>
        <w:t>ляется овладение обучающимися основами читательской компетенции, приобретение н</w:t>
      </w:r>
      <w:r w:rsidRPr="007A64DD">
        <w:rPr>
          <w:rFonts w:ascii="Times New Roman" w:hAnsi="Times New Roman"/>
          <w:sz w:val="24"/>
          <w:szCs w:val="24"/>
        </w:rPr>
        <w:t>а</w:t>
      </w:r>
      <w:r w:rsidRPr="007A64DD">
        <w:rPr>
          <w:rFonts w:ascii="Times New Roman" w:hAnsi="Times New Roman"/>
          <w:sz w:val="24"/>
          <w:szCs w:val="24"/>
        </w:rPr>
        <w:t>выков работы с информацией, участие  в проектной деятельности. В основной школе   б</w:t>
      </w:r>
      <w:r w:rsidRPr="007A64DD">
        <w:rPr>
          <w:rFonts w:ascii="Times New Roman" w:hAnsi="Times New Roman"/>
          <w:sz w:val="24"/>
          <w:szCs w:val="24"/>
        </w:rPr>
        <w:t>у</w:t>
      </w:r>
      <w:r w:rsidRPr="007A64DD">
        <w:rPr>
          <w:rFonts w:ascii="Times New Roman" w:hAnsi="Times New Roman"/>
          <w:sz w:val="24"/>
          <w:szCs w:val="24"/>
        </w:rPr>
        <w:t>дет продолжена работа по формированию и развитию основ читательской компетенции.</w:t>
      </w:r>
    </w:p>
    <w:p w:rsidR="00096351" w:rsidRPr="007A64DD" w:rsidRDefault="00096351" w:rsidP="00096351">
      <w:pPr>
        <w:pStyle w:val="a5"/>
        <w:spacing w:line="276" w:lineRule="auto"/>
        <w:ind w:firstLine="851"/>
        <w:jc w:val="both"/>
        <w:rPr>
          <w:rFonts w:ascii="Times New Roman" w:hAnsi="Times New Roman"/>
          <w:b/>
          <w:i/>
          <w:sz w:val="24"/>
          <w:szCs w:val="24"/>
        </w:rPr>
      </w:pPr>
      <w:r w:rsidRPr="007A64DD">
        <w:rPr>
          <w:rFonts w:ascii="Times New Roman" w:hAnsi="Times New Roman"/>
          <w:sz w:val="24"/>
          <w:szCs w:val="24"/>
        </w:rPr>
        <w:t xml:space="preserve">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w:t>
      </w:r>
      <w:proofErr w:type="spellStart"/>
      <w:r w:rsidRPr="007A64DD">
        <w:rPr>
          <w:rFonts w:ascii="Times New Roman" w:hAnsi="Times New Roman"/>
          <w:sz w:val="24"/>
          <w:szCs w:val="24"/>
        </w:rPr>
        <w:t>досугового</w:t>
      </w:r>
      <w:proofErr w:type="spellEnd"/>
      <w:r w:rsidRPr="007A64DD">
        <w:rPr>
          <w:rFonts w:ascii="Times New Roman" w:hAnsi="Times New Roman"/>
          <w:sz w:val="24"/>
          <w:szCs w:val="24"/>
        </w:rPr>
        <w:t>, подготовки к труд</w:t>
      </w:r>
      <w:r w:rsidRPr="007A64DD">
        <w:rPr>
          <w:rFonts w:ascii="Times New Roman" w:hAnsi="Times New Roman"/>
          <w:sz w:val="24"/>
          <w:szCs w:val="24"/>
        </w:rPr>
        <w:t>о</w:t>
      </w:r>
      <w:r w:rsidRPr="007A64DD">
        <w:rPr>
          <w:rFonts w:ascii="Times New Roman" w:hAnsi="Times New Roman"/>
          <w:sz w:val="24"/>
          <w:szCs w:val="24"/>
        </w:rPr>
        <w:t>вой и социальной деятельности. У выпускников будет сформирована потребность в си</w:t>
      </w:r>
      <w:r w:rsidRPr="007A64DD">
        <w:rPr>
          <w:rFonts w:ascii="Times New Roman" w:hAnsi="Times New Roman"/>
          <w:sz w:val="24"/>
          <w:szCs w:val="24"/>
        </w:rPr>
        <w:t>с</w:t>
      </w:r>
      <w:r w:rsidRPr="007A64DD">
        <w:rPr>
          <w:rFonts w:ascii="Times New Roman" w:hAnsi="Times New Roman"/>
          <w:sz w:val="24"/>
          <w:szCs w:val="24"/>
        </w:rPr>
        <w:t>тематическом чтении как средстве познания мира и себя в этом мире, гармонизации о</w:t>
      </w:r>
      <w:r w:rsidRPr="007A64DD">
        <w:rPr>
          <w:rFonts w:ascii="Times New Roman" w:hAnsi="Times New Roman"/>
          <w:sz w:val="24"/>
          <w:szCs w:val="24"/>
        </w:rPr>
        <w:t>т</w:t>
      </w:r>
      <w:r w:rsidRPr="007A64DD">
        <w:rPr>
          <w:rFonts w:ascii="Times New Roman" w:hAnsi="Times New Roman"/>
          <w:sz w:val="24"/>
          <w:szCs w:val="24"/>
        </w:rPr>
        <w:t>ношений человека и общества, создании образа «потребного будущего».</w:t>
      </w:r>
    </w:p>
    <w:p w:rsidR="00096351" w:rsidRPr="007A64DD" w:rsidRDefault="00096351" w:rsidP="00096351">
      <w:pPr>
        <w:pStyle w:val="a5"/>
        <w:spacing w:line="276" w:lineRule="auto"/>
        <w:ind w:firstLine="851"/>
        <w:jc w:val="both"/>
        <w:rPr>
          <w:rFonts w:ascii="Times New Roman" w:hAnsi="Times New Roman"/>
          <w:i/>
          <w:sz w:val="24"/>
          <w:szCs w:val="24"/>
        </w:rPr>
      </w:pPr>
      <w:r w:rsidRPr="007A64DD">
        <w:rPr>
          <w:rFonts w:ascii="Times New Roman" w:hAnsi="Times New Roman"/>
          <w:sz w:val="24"/>
          <w:szCs w:val="24"/>
        </w:rPr>
        <w:t xml:space="preserve">При изучении </w:t>
      </w:r>
      <w:r>
        <w:rPr>
          <w:rFonts w:ascii="Times New Roman" w:hAnsi="Times New Roman"/>
          <w:sz w:val="24"/>
          <w:szCs w:val="24"/>
        </w:rPr>
        <w:t xml:space="preserve">географии </w:t>
      </w:r>
      <w:r w:rsidRPr="007A64DD">
        <w:rPr>
          <w:rFonts w:ascii="Times New Roman" w:hAnsi="Times New Roman"/>
          <w:sz w:val="24"/>
          <w:szCs w:val="24"/>
        </w:rPr>
        <w:t>обучающиеся усовершенствуют приобретенные на пе</w:t>
      </w:r>
      <w:r w:rsidRPr="007A64DD">
        <w:rPr>
          <w:rFonts w:ascii="Times New Roman" w:hAnsi="Times New Roman"/>
          <w:sz w:val="24"/>
          <w:szCs w:val="24"/>
        </w:rPr>
        <w:t>р</w:t>
      </w:r>
      <w:r w:rsidRPr="007A64DD">
        <w:rPr>
          <w:rFonts w:ascii="Times New Roman" w:hAnsi="Times New Roman"/>
          <w:sz w:val="24"/>
          <w:szCs w:val="24"/>
        </w:rPr>
        <w:t>вом уровне навыки работы с информацией и пополнят их. Они смогут работать с текст</w:t>
      </w:r>
      <w:r w:rsidRPr="007A64DD">
        <w:rPr>
          <w:rFonts w:ascii="Times New Roman" w:hAnsi="Times New Roman"/>
          <w:sz w:val="24"/>
          <w:szCs w:val="24"/>
        </w:rPr>
        <w:t>а</w:t>
      </w:r>
      <w:r w:rsidRPr="007A64DD">
        <w:rPr>
          <w:rFonts w:ascii="Times New Roman" w:hAnsi="Times New Roman"/>
          <w:sz w:val="24"/>
          <w:szCs w:val="24"/>
        </w:rPr>
        <w:t>ми, преобразовывать и интерпретировать содержащуюся в них информацию.</w:t>
      </w:r>
    </w:p>
    <w:p w:rsidR="00096351" w:rsidRPr="007A64DD" w:rsidRDefault="00096351" w:rsidP="00096351">
      <w:pPr>
        <w:tabs>
          <w:tab w:val="left" w:pos="709"/>
        </w:tabs>
        <w:spacing w:line="276" w:lineRule="auto"/>
        <w:ind w:firstLine="851"/>
        <w:jc w:val="both"/>
        <w:rPr>
          <w:rFonts w:cs="Times New Roman"/>
        </w:rPr>
      </w:pPr>
    </w:p>
    <w:p w:rsidR="00096351" w:rsidRPr="007A64DD" w:rsidRDefault="00096351" w:rsidP="00096351">
      <w:pPr>
        <w:tabs>
          <w:tab w:val="left" w:pos="709"/>
        </w:tabs>
        <w:spacing w:line="276" w:lineRule="auto"/>
        <w:ind w:firstLine="851"/>
        <w:jc w:val="both"/>
        <w:rPr>
          <w:rFonts w:cs="Times New Roman"/>
        </w:rPr>
      </w:pPr>
      <w:r w:rsidRPr="007A64DD">
        <w:rPr>
          <w:rFonts w:cs="Times New Roman"/>
          <w:i/>
          <w:u w:val="single"/>
        </w:rPr>
        <w:t>Регулятивные УУД</w:t>
      </w:r>
      <w:r w:rsidRPr="007A64DD">
        <w:rPr>
          <w:rFonts w:cs="Times New Roman"/>
        </w:rPr>
        <w:t>:</w:t>
      </w:r>
    </w:p>
    <w:p w:rsidR="00096351" w:rsidRPr="007A64DD" w:rsidRDefault="00096351" w:rsidP="00096351">
      <w:pPr>
        <w:tabs>
          <w:tab w:val="left" w:pos="709"/>
        </w:tabs>
        <w:spacing w:line="276" w:lineRule="auto"/>
        <w:ind w:firstLine="851"/>
        <w:jc w:val="both"/>
        <w:rPr>
          <w:rFonts w:cs="Times New Roman"/>
        </w:rPr>
      </w:pPr>
      <w:r w:rsidRPr="007A64DD">
        <w:rPr>
          <w:rFonts w:cs="Times New Roman"/>
        </w:rPr>
        <w:t>– способности к самостоятельному приобретению новых знаний и практических умений, умения управлять своей познавательной деятельностью;</w:t>
      </w:r>
    </w:p>
    <w:p w:rsidR="00096351" w:rsidRPr="007A64DD" w:rsidRDefault="00096351" w:rsidP="00096351">
      <w:pPr>
        <w:tabs>
          <w:tab w:val="left" w:pos="709"/>
        </w:tabs>
        <w:spacing w:line="276" w:lineRule="auto"/>
        <w:ind w:firstLine="851"/>
        <w:jc w:val="both"/>
        <w:rPr>
          <w:rFonts w:cs="Times New Roman"/>
        </w:rPr>
      </w:pPr>
      <w:r w:rsidRPr="007A64DD">
        <w:rPr>
          <w:rFonts w:cs="Times New Roman"/>
        </w:rPr>
        <w:t>– 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самостоятельно обнаруживать и формулировать проблему в классной и и</w:t>
      </w:r>
      <w:r w:rsidRPr="007A64DD">
        <w:rPr>
          <w:rFonts w:ascii="Times New Roman" w:hAnsi="Times New Roman"/>
          <w:bCs/>
          <w:sz w:val="24"/>
          <w:szCs w:val="24"/>
          <w:lang w:val="ru-RU"/>
        </w:rPr>
        <w:t>н</w:t>
      </w:r>
      <w:r w:rsidRPr="007A64DD">
        <w:rPr>
          <w:rFonts w:ascii="Times New Roman" w:hAnsi="Times New Roman"/>
          <w:bCs/>
          <w:sz w:val="24"/>
          <w:szCs w:val="24"/>
          <w:lang w:val="ru-RU"/>
        </w:rPr>
        <w:t>дивидуальной учебной деятельности;</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выдвигать версии решения проблемы, осознавать конечный результат, в</w:t>
      </w:r>
      <w:r w:rsidRPr="007A64DD">
        <w:rPr>
          <w:rFonts w:ascii="Times New Roman" w:hAnsi="Times New Roman"/>
          <w:bCs/>
          <w:sz w:val="24"/>
          <w:szCs w:val="24"/>
          <w:lang w:val="ru-RU"/>
        </w:rPr>
        <w:t>ы</w:t>
      </w:r>
      <w:r w:rsidRPr="007A64DD">
        <w:rPr>
          <w:rFonts w:ascii="Times New Roman" w:hAnsi="Times New Roman"/>
          <w:bCs/>
          <w:sz w:val="24"/>
          <w:szCs w:val="24"/>
          <w:lang w:val="ru-RU"/>
        </w:rPr>
        <w:t xml:space="preserve">бирать из </w:t>
      </w:r>
      <w:proofErr w:type="gramStart"/>
      <w:r w:rsidRPr="007A64DD">
        <w:rPr>
          <w:rFonts w:ascii="Times New Roman" w:hAnsi="Times New Roman"/>
          <w:bCs/>
          <w:sz w:val="24"/>
          <w:szCs w:val="24"/>
          <w:lang w:val="ru-RU"/>
        </w:rPr>
        <w:t>предложенных</w:t>
      </w:r>
      <w:proofErr w:type="gramEnd"/>
      <w:r w:rsidRPr="007A64DD">
        <w:rPr>
          <w:rFonts w:ascii="Times New Roman" w:hAnsi="Times New Roman"/>
          <w:bCs/>
          <w:sz w:val="24"/>
          <w:szCs w:val="24"/>
          <w:lang w:val="ru-RU"/>
        </w:rPr>
        <w:t xml:space="preserve"> и искать самостоятельно  средства достижения цели;</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составлять (индивидуально или в группе) план решения проблемы (выпо</w:t>
      </w:r>
      <w:r w:rsidRPr="007A64DD">
        <w:rPr>
          <w:rFonts w:ascii="Times New Roman" w:hAnsi="Times New Roman"/>
          <w:bCs/>
          <w:sz w:val="24"/>
          <w:szCs w:val="24"/>
          <w:lang w:val="ru-RU"/>
        </w:rPr>
        <w:t>л</w:t>
      </w:r>
      <w:r w:rsidRPr="007A64DD">
        <w:rPr>
          <w:rFonts w:ascii="Times New Roman" w:hAnsi="Times New Roman"/>
          <w:bCs/>
          <w:sz w:val="24"/>
          <w:szCs w:val="24"/>
          <w:lang w:val="ru-RU"/>
        </w:rPr>
        <w:t>нения проекта);</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подбирать к каждой проблеме (задаче) адекватную ей теоретическую м</w:t>
      </w:r>
      <w:r w:rsidRPr="007A64DD">
        <w:rPr>
          <w:rFonts w:ascii="Times New Roman" w:hAnsi="Times New Roman"/>
          <w:bCs/>
          <w:sz w:val="24"/>
          <w:szCs w:val="24"/>
          <w:lang w:val="ru-RU"/>
        </w:rPr>
        <w:t>о</w:t>
      </w:r>
      <w:r w:rsidRPr="007A64DD">
        <w:rPr>
          <w:rFonts w:ascii="Times New Roman" w:hAnsi="Times New Roman"/>
          <w:bCs/>
          <w:sz w:val="24"/>
          <w:szCs w:val="24"/>
          <w:lang w:val="ru-RU"/>
        </w:rPr>
        <w:t>дель;</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работая по предложенному и самостоятельно составленному плану, испол</w:t>
      </w:r>
      <w:r w:rsidRPr="007A64DD">
        <w:rPr>
          <w:rFonts w:ascii="Times New Roman" w:hAnsi="Times New Roman"/>
          <w:bCs/>
          <w:sz w:val="24"/>
          <w:szCs w:val="24"/>
          <w:lang w:val="ru-RU"/>
        </w:rPr>
        <w:t>ь</w:t>
      </w:r>
      <w:r w:rsidRPr="007A64DD">
        <w:rPr>
          <w:rFonts w:ascii="Times New Roman" w:hAnsi="Times New Roman"/>
          <w:bCs/>
          <w:sz w:val="24"/>
          <w:szCs w:val="24"/>
          <w:lang w:val="ru-RU"/>
        </w:rPr>
        <w:t xml:space="preserve">зовать наряду с </w:t>
      </w:r>
      <w:proofErr w:type="gramStart"/>
      <w:r w:rsidRPr="007A64DD">
        <w:rPr>
          <w:rFonts w:ascii="Times New Roman" w:hAnsi="Times New Roman"/>
          <w:bCs/>
          <w:sz w:val="24"/>
          <w:szCs w:val="24"/>
          <w:lang w:val="ru-RU"/>
        </w:rPr>
        <w:t>основными</w:t>
      </w:r>
      <w:proofErr w:type="gramEnd"/>
      <w:r w:rsidRPr="007A64DD">
        <w:rPr>
          <w:rFonts w:ascii="Times New Roman" w:hAnsi="Times New Roman"/>
          <w:bCs/>
          <w:sz w:val="24"/>
          <w:szCs w:val="24"/>
          <w:lang w:val="ru-RU"/>
        </w:rPr>
        <w:t xml:space="preserve"> и  дополнительные средства (справочная литература, сложные приборы, компьютер);</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планировать свою индивидуальную образовательную траекторию;</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 xml:space="preserve">в ходе представления проекта давать оценку его результатам; </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самостоятельно осознавать  причины своего успеха или неуспеха и находить способы выхода из ситуации неуспеха;</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sz w:val="24"/>
          <w:szCs w:val="24"/>
          <w:lang w:val="ru-RU"/>
        </w:rPr>
        <w:t>уметь оценить степень успешности своей индивидуальной образовательной деятельности;</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организация своей жизни в соответствии с общественно значимыми пре</w:t>
      </w:r>
      <w:r w:rsidRPr="007A64DD">
        <w:rPr>
          <w:rFonts w:ascii="Times New Roman" w:hAnsi="Times New Roman"/>
          <w:sz w:val="24"/>
          <w:szCs w:val="24"/>
          <w:lang w:val="ru-RU"/>
        </w:rPr>
        <w:t>д</w:t>
      </w:r>
      <w:r w:rsidRPr="007A64DD">
        <w:rPr>
          <w:rFonts w:ascii="Times New Roman" w:hAnsi="Times New Roman"/>
          <w:sz w:val="24"/>
          <w:szCs w:val="24"/>
          <w:lang w:val="ru-RU"/>
        </w:rPr>
        <w:t>ставлениями о здоровом образе жизни, правах и обязанностях гражданина, ценностях б</w:t>
      </w:r>
      <w:r w:rsidRPr="007A64DD">
        <w:rPr>
          <w:rFonts w:ascii="Times New Roman" w:hAnsi="Times New Roman"/>
          <w:sz w:val="24"/>
          <w:szCs w:val="24"/>
          <w:lang w:val="ru-RU"/>
        </w:rPr>
        <w:t>ы</w:t>
      </w:r>
      <w:r w:rsidRPr="007A64DD">
        <w:rPr>
          <w:rFonts w:ascii="Times New Roman" w:hAnsi="Times New Roman"/>
          <w:sz w:val="24"/>
          <w:szCs w:val="24"/>
          <w:lang w:val="ru-RU"/>
        </w:rPr>
        <w:t>тия и культуры, социального взаимодействия;</w:t>
      </w:r>
    </w:p>
    <w:p w:rsidR="00096351" w:rsidRPr="007A64DD" w:rsidRDefault="00096351" w:rsidP="00096351">
      <w:pPr>
        <w:pStyle w:val="1"/>
        <w:numPr>
          <w:ilvl w:val="0"/>
          <w:numId w:val="3"/>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умения ориентироваться в окружающем мире, выбирать целевые и смысл</w:t>
      </w:r>
      <w:r w:rsidRPr="007A64DD">
        <w:rPr>
          <w:rFonts w:ascii="Times New Roman" w:hAnsi="Times New Roman"/>
          <w:sz w:val="24"/>
          <w:szCs w:val="24"/>
          <w:lang w:val="ru-RU"/>
        </w:rPr>
        <w:t>о</w:t>
      </w:r>
      <w:r w:rsidRPr="007A64DD">
        <w:rPr>
          <w:rFonts w:ascii="Times New Roman" w:hAnsi="Times New Roman"/>
          <w:sz w:val="24"/>
          <w:szCs w:val="24"/>
          <w:lang w:val="ru-RU"/>
        </w:rPr>
        <w:t>вые установки в своих действиях и поступках, принимать решения.</w:t>
      </w:r>
    </w:p>
    <w:p w:rsidR="00096351" w:rsidRPr="007A64DD" w:rsidRDefault="00096351" w:rsidP="00096351">
      <w:pPr>
        <w:tabs>
          <w:tab w:val="left" w:pos="709"/>
        </w:tabs>
        <w:spacing w:line="276" w:lineRule="auto"/>
        <w:ind w:firstLine="851"/>
        <w:jc w:val="both"/>
        <w:rPr>
          <w:rFonts w:cs="Times New Roman"/>
        </w:rPr>
      </w:pPr>
      <w:r w:rsidRPr="007A64DD">
        <w:rPr>
          <w:rFonts w:cs="Times New Roman"/>
          <w:i/>
        </w:rPr>
        <w:t>Средством формирования</w:t>
      </w:r>
      <w:r w:rsidRPr="007A64DD">
        <w:rPr>
          <w:rFonts w:cs="Times New Roman"/>
        </w:rPr>
        <w:t xml:space="preserve"> регулятивных УУД служат технология проблемного диалога на этапе изучения нового материала и технология оценивания образовательных</w:t>
      </w:r>
      <w:r w:rsidRPr="007A64DD">
        <w:rPr>
          <w:rFonts w:cs="Times New Roman"/>
          <w:bCs/>
        </w:rPr>
        <w:t xml:space="preserve"> достижений (учебных успехов).</w:t>
      </w:r>
    </w:p>
    <w:p w:rsidR="00096351" w:rsidRPr="007A64DD" w:rsidRDefault="00096351" w:rsidP="00096351">
      <w:pPr>
        <w:tabs>
          <w:tab w:val="left" w:pos="709"/>
        </w:tabs>
        <w:spacing w:line="276" w:lineRule="auto"/>
        <w:ind w:firstLine="851"/>
        <w:jc w:val="both"/>
        <w:rPr>
          <w:rFonts w:cs="Times New Roman"/>
          <w:i/>
          <w:u w:val="single"/>
        </w:rPr>
      </w:pPr>
    </w:p>
    <w:p w:rsidR="00096351" w:rsidRPr="007A64DD" w:rsidRDefault="00096351" w:rsidP="00096351">
      <w:pPr>
        <w:tabs>
          <w:tab w:val="left" w:pos="709"/>
        </w:tabs>
        <w:spacing w:line="276" w:lineRule="auto"/>
        <w:ind w:firstLine="851"/>
        <w:jc w:val="both"/>
        <w:rPr>
          <w:rFonts w:cs="Times New Roman"/>
          <w:i/>
          <w:u w:val="single"/>
        </w:rPr>
      </w:pPr>
      <w:r w:rsidRPr="007A64DD">
        <w:rPr>
          <w:rFonts w:cs="Times New Roman"/>
          <w:i/>
          <w:u w:val="single"/>
        </w:rPr>
        <w:t>Познавательные УУД:</w:t>
      </w:r>
    </w:p>
    <w:p w:rsidR="00096351" w:rsidRPr="007A64DD" w:rsidRDefault="00096351" w:rsidP="00096351">
      <w:pPr>
        <w:tabs>
          <w:tab w:val="left" w:pos="709"/>
        </w:tabs>
        <w:spacing w:line="276" w:lineRule="auto"/>
        <w:ind w:firstLine="851"/>
        <w:jc w:val="both"/>
        <w:rPr>
          <w:rFonts w:cs="Times New Roman"/>
        </w:rPr>
      </w:pPr>
      <w:r w:rsidRPr="007A64DD">
        <w:rPr>
          <w:rFonts w:cs="Times New Roman"/>
        </w:rPr>
        <w:t>– формирование и развитие посредством географического знания познавательных интересов, интеллектуальных и творческих способностей учащихся;</w:t>
      </w:r>
    </w:p>
    <w:p w:rsidR="00096351" w:rsidRPr="007A64DD" w:rsidRDefault="00096351" w:rsidP="00096351">
      <w:pPr>
        <w:tabs>
          <w:tab w:val="left" w:pos="709"/>
        </w:tabs>
        <w:spacing w:line="276" w:lineRule="auto"/>
        <w:ind w:firstLine="851"/>
        <w:jc w:val="both"/>
        <w:rPr>
          <w:rFonts w:cs="Times New Roman"/>
          <w:highlight w:val="green"/>
        </w:rPr>
      </w:pPr>
      <w:r w:rsidRPr="007A64DD">
        <w:rPr>
          <w:rFonts w:cs="Times New Roman"/>
        </w:rPr>
        <w:t>– 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анализировать, сравнивать, классифицировать и обобщать понятия;</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 xml:space="preserve">давать определение понятиям на основе изученного на различных предметах учебного материала; </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 xml:space="preserve">осуществлять логическую операцию установления </w:t>
      </w:r>
      <w:proofErr w:type="spellStart"/>
      <w:proofErr w:type="gramStart"/>
      <w:r w:rsidRPr="007A64DD">
        <w:rPr>
          <w:rFonts w:ascii="Times New Roman" w:hAnsi="Times New Roman"/>
          <w:bCs/>
          <w:sz w:val="24"/>
          <w:szCs w:val="24"/>
          <w:lang w:val="ru-RU"/>
        </w:rPr>
        <w:t>родо-видовых</w:t>
      </w:r>
      <w:proofErr w:type="spellEnd"/>
      <w:proofErr w:type="gramEnd"/>
      <w:r w:rsidRPr="007A64DD">
        <w:rPr>
          <w:rFonts w:ascii="Times New Roman" w:hAnsi="Times New Roman"/>
          <w:bCs/>
          <w:sz w:val="24"/>
          <w:szCs w:val="24"/>
          <w:lang w:val="ru-RU"/>
        </w:rPr>
        <w:t xml:space="preserve"> отнош</w:t>
      </w:r>
      <w:r w:rsidRPr="007A64DD">
        <w:rPr>
          <w:rFonts w:ascii="Times New Roman" w:hAnsi="Times New Roman"/>
          <w:bCs/>
          <w:sz w:val="24"/>
          <w:szCs w:val="24"/>
          <w:lang w:val="ru-RU"/>
        </w:rPr>
        <w:t>е</w:t>
      </w:r>
      <w:r w:rsidRPr="007A64DD">
        <w:rPr>
          <w:rFonts w:ascii="Times New Roman" w:hAnsi="Times New Roman"/>
          <w:bCs/>
          <w:sz w:val="24"/>
          <w:szCs w:val="24"/>
          <w:lang w:val="ru-RU"/>
        </w:rPr>
        <w:t xml:space="preserve">ний; </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обобщать понятия – осуществлять логическую операцию перехода от пон</w:t>
      </w:r>
      <w:r w:rsidRPr="007A64DD">
        <w:rPr>
          <w:rFonts w:ascii="Times New Roman" w:hAnsi="Times New Roman"/>
          <w:bCs/>
          <w:sz w:val="24"/>
          <w:szCs w:val="24"/>
          <w:lang w:val="ru-RU"/>
        </w:rPr>
        <w:t>я</w:t>
      </w:r>
      <w:r w:rsidRPr="007A64DD">
        <w:rPr>
          <w:rFonts w:ascii="Times New Roman" w:hAnsi="Times New Roman"/>
          <w:bCs/>
          <w:sz w:val="24"/>
          <w:szCs w:val="24"/>
          <w:lang w:val="ru-RU"/>
        </w:rPr>
        <w:t>тия с меньшим объёмом к понятию с большим объёмом;</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 xml:space="preserve">строить </w:t>
      </w:r>
      <w:proofErr w:type="gramStart"/>
      <w:r w:rsidRPr="007A64DD">
        <w:rPr>
          <w:rFonts w:ascii="Times New Roman" w:hAnsi="Times New Roman"/>
          <w:bCs/>
          <w:sz w:val="24"/>
          <w:szCs w:val="24"/>
          <w:lang w:val="ru-RU"/>
        </w:rPr>
        <w:t>логическое рассуждение</w:t>
      </w:r>
      <w:proofErr w:type="gramEnd"/>
      <w:r w:rsidRPr="007A64DD">
        <w:rPr>
          <w:rFonts w:ascii="Times New Roman" w:hAnsi="Times New Roman"/>
          <w:bCs/>
          <w:sz w:val="24"/>
          <w:szCs w:val="24"/>
          <w:lang w:val="ru-RU"/>
        </w:rPr>
        <w:t>, включающее установление причинно-следственных связей;</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создавать модели с выделением существенных характеристик объекта, пр</w:t>
      </w:r>
      <w:r w:rsidRPr="007A64DD">
        <w:rPr>
          <w:rFonts w:ascii="Times New Roman" w:hAnsi="Times New Roman"/>
          <w:bCs/>
          <w:sz w:val="24"/>
          <w:szCs w:val="24"/>
          <w:lang w:val="ru-RU"/>
        </w:rPr>
        <w:t>е</w:t>
      </w:r>
      <w:r w:rsidRPr="007A64DD">
        <w:rPr>
          <w:rFonts w:ascii="Times New Roman" w:hAnsi="Times New Roman"/>
          <w:bCs/>
          <w:sz w:val="24"/>
          <w:szCs w:val="24"/>
          <w:lang w:val="ru-RU"/>
        </w:rPr>
        <w:t>образовывать модели с целью выявления общих законов, определяющих данную пре</w:t>
      </w:r>
      <w:r w:rsidRPr="007A64DD">
        <w:rPr>
          <w:rFonts w:ascii="Times New Roman" w:hAnsi="Times New Roman"/>
          <w:bCs/>
          <w:sz w:val="24"/>
          <w:szCs w:val="24"/>
          <w:lang w:val="ru-RU"/>
        </w:rPr>
        <w:t>д</w:t>
      </w:r>
      <w:r w:rsidRPr="007A64DD">
        <w:rPr>
          <w:rFonts w:ascii="Times New Roman" w:hAnsi="Times New Roman"/>
          <w:bCs/>
          <w:sz w:val="24"/>
          <w:szCs w:val="24"/>
          <w:lang w:val="ru-RU"/>
        </w:rPr>
        <w:t>метную область;</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представлять  информацию в виде конспектов, таблиц, схем, графиков;</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преобразовывать информацию  из одного вида в другой и выбирать удобную для себя форму фиксации и представления информации</w:t>
      </w:r>
      <w:proofErr w:type="gramStart"/>
      <w:r w:rsidRPr="007A64DD">
        <w:rPr>
          <w:rFonts w:ascii="Times New Roman" w:hAnsi="Times New Roman"/>
          <w:bCs/>
          <w:sz w:val="24"/>
          <w:szCs w:val="24"/>
          <w:lang w:val="ru-RU"/>
        </w:rPr>
        <w:t>.</w:t>
      </w:r>
      <w:proofErr w:type="gramEnd"/>
      <w:r>
        <w:rPr>
          <w:rFonts w:ascii="Times New Roman" w:hAnsi="Times New Roman"/>
          <w:bCs/>
          <w:sz w:val="24"/>
          <w:szCs w:val="24"/>
          <w:lang w:val="ru-RU"/>
        </w:rPr>
        <w:t xml:space="preserve"> </w:t>
      </w:r>
      <w:proofErr w:type="gramStart"/>
      <w:r w:rsidRPr="007A64DD">
        <w:rPr>
          <w:rFonts w:ascii="Times New Roman" w:hAnsi="Times New Roman"/>
          <w:bCs/>
          <w:sz w:val="24"/>
          <w:szCs w:val="24"/>
          <w:lang w:val="ru-RU"/>
        </w:rPr>
        <w:t>п</w:t>
      </w:r>
      <w:proofErr w:type="gramEnd"/>
      <w:r w:rsidRPr="007A64DD">
        <w:rPr>
          <w:rFonts w:ascii="Times New Roman" w:hAnsi="Times New Roman"/>
          <w:bCs/>
          <w:sz w:val="24"/>
          <w:szCs w:val="24"/>
          <w:lang w:val="ru-RU"/>
        </w:rPr>
        <w:t>редставлять информацию в о</w:t>
      </w:r>
      <w:r w:rsidRPr="007A64DD">
        <w:rPr>
          <w:rFonts w:ascii="Times New Roman" w:hAnsi="Times New Roman"/>
          <w:bCs/>
          <w:sz w:val="24"/>
          <w:szCs w:val="24"/>
          <w:lang w:val="ru-RU"/>
        </w:rPr>
        <w:t>п</w:t>
      </w:r>
      <w:r w:rsidRPr="007A64DD">
        <w:rPr>
          <w:rFonts w:ascii="Times New Roman" w:hAnsi="Times New Roman"/>
          <w:bCs/>
          <w:sz w:val="24"/>
          <w:szCs w:val="24"/>
          <w:lang w:val="ru-RU"/>
        </w:rPr>
        <w:t>тимальной форме в зависимости от адресата;</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понимая позицию другого, различать в его речи: мнение (точку зрения), д</w:t>
      </w:r>
      <w:r w:rsidRPr="007A64DD">
        <w:rPr>
          <w:rFonts w:ascii="Times New Roman" w:hAnsi="Times New Roman"/>
          <w:bCs/>
          <w:sz w:val="24"/>
          <w:szCs w:val="24"/>
          <w:lang w:val="ru-RU"/>
        </w:rPr>
        <w:t>о</w:t>
      </w:r>
      <w:r w:rsidRPr="007A64DD">
        <w:rPr>
          <w:rFonts w:ascii="Times New Roman" w:hAnsi="Times New Roman"/>
          <w:bCs/>
          <w:sz w:val="24"/>
          <w:szCs w:val="24"/>
          <w:lang w:val="ru-RU"/>
        </w:rPr>
        <w:t>казательство (аргументы), факты;  гипотезы, аксиомы, теории</w:t>
      </w:r>
      <w:proofErr w:type="gramStart"/>
      <w:r w:rsidRPr="007A64DD">
        <w:rPr>
          <w:rFonts w:ascii="Times New Roman" w:hAnsi="Times New Roman"/>
          <w:bCs/>
          <w:sz w:val="24"/>
          <w:szCs w:val="24"/>
          <w:lang w:val="ru-RU"/>
        </w:rPr>
        <w:t>.</w:t>
      </w:r>
      <w:proofErr w:type="gramEnd"/>
      <w:r>
        <w:rPr>
          <w:rFonts w:ascii="Times New Roman" w:hAnsi="Times New Roman"/>
          <w:bCs/>
          <w:sz w:val="24"/>
          <w:szCs w:val="24"/>
          <w:lang w:val="ru-RU"/>
        </w:rPr>
        <w:t xml:space="preserve"> </w:t>
      </w:r>
      <w:proofErr w:type="gramStart"/>
      <w:r w:rsidRPr="007A64DD">
        <w:rPr>
          <w:rFonts w:ascii="Times New Roman" w:hAnsi="Times New Roman"/>
          <w:bCs/>
          <w:sz w:val="24"/>
          <w:szCs w:val="24"/>
          <w:lang w:val="ru-RU"/>
        </w:rPr>
        <w:t>д</w:t>
      </w:r>
      <w:proofErr w:type="gramEnd"/>
      <w:r w:rsidRPr="007A64DD">
        <w:rPr>
          <w:rFonts w:ascii="Times New Roman" w:hAnsi="Times New Roman"/>
          <w:bCs/>
          <w:sz w:val="24"/>
          <w:szCs w:val="24"/>
          <w:lang w:val="ru-RU"/>
        </w:rPr>
        <w:t>ля этого самостоятельно использовать различные виды чтения (изучающее, просмотровое, ознакомительное, пои</w:t>
      </w:r>
      <w:r w:rsidRPr="007A64DD">
        <w:rPr>
          <w:rFonts w:ascii="Times New Roman" w:hAnsi="Times New Roman"/>
          <w:bCs/>
          <w:sz w:val="24"/>
          <w:szCs w:val="24"/>
          <w:lang w:val="ru-RU"/>
        </w:rPr>
        <w:t>с</w:t>
      </w:r>
      <w:r w:rsidRPr="007A64DD">
        <w:rPr>
          <w:rFonts w:ascii="Times New Roman" w:hAnsi="Times New Roman"/>
          <w:bCs/>
          <w:sz w:val="24"/>
          <w:szCs w:val="24"/>
          <w:lang w:val="ru-RU"/>
        </w:rPr>
        <w:t xml:space="preserve">ковое), приёмы слушания; </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самому создавать источники информации разного типа и для разных ауд</w:t>
      </w:r>
      <w:r w:rsidRPr="007A64DD">
        <w:rPr>
          <w:rFonts w:ascii="Times New Roman" w:hAnsi="Times New Roman"/>
          <w:bCs/>
          <w:sz w:val="24"/>
          <w:szCs w:val="24"/>
          <w:lang w:val="ru-RU"/>
        </w:rPr>
        <w:t>и</w:t>
      </w:r>
      <w:r w:rsidRPr="007A64DD">
        <w:rPr>
          <w:rFonts w:ascii="Times New Roman" w:hAnsi="Times New Roman"/>
          <w:bCs/>
          <w:sz w:val="24"/>
          <w:szCs w:val="24"/>
          <w:lang w:val="ru-RU"/>
        </w:rPr>
        <w:t>торий, соблюдать информационную гигиену и правила информационной безопасности;</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уметь использовать компьютерные и коммуникационные технологии как инструмент для достижения своих целей</w:t>
      </w:r>
      <w:proofErr w:type="gramStart"/>
      <w:r w:rsidRPr="007A64DD">
        <w:rPr>
          <w:rFonts w:ascii="Times New Roman" w:hAnsi="Times New Roman"/>
          <w:bCs/>
          <w:sz w:val="24"/>
          <w:szCs w:val="24"/>
          <w:lang w:val="ru-RU"/>
        </w:rPr>
        <w:t>.</w:t>
      </w:r>
      <w:proofErr w:type="gramEnd"/>
      <w:r>
        <w:rPr>
          <w:rFonts w:ascii="Times New Roman" w:hAnsi="Times New Roman"/>
          <w:bCs/>
          <w:sz w:val="24"/>
          <w:szCs w:val="24"/>
          <w:lang w:val="ru-RU"/>
        </w:rPr>
        <w:t xml:space="preserve"> </w:t>
      </w:r>
      <w:proofErr w:type="gramStart"/>
      <w:r w:rsidRPr="007A64DD">
        <w:rPr>
          <w:rFonts w:ascii="Times New Roman" w:hAnsi="Times New Roman"/>
          <w:bCs/>
          <w:sz w:val="24"/>
          <w:szCs w:val="24"/>
          <w:lang w:val="ru-RU"/>
        </w:rPr>
        <w:t>у</w:t>
      </w:r>
      <w:proofErr w:type="gramEnd"/>
      <w:r w:rsidRPr="007A64DD">
        <w:rPr>
          <w:rFonts w:ascii="Times New Roman" w:hAnsi="Times New Roman"/>
          <w:bCs/>
          <w:sz w:val="24"/>
          <w:szCs w:val="24"/>
          <w:lang w:val="ru-RU"/>
        </w:rPr>
        <w:t>меть выбирать адекватные задаче инструме</w:t>
      </w:r>
      <w:r w:rsidRPr="007A64DD">
        <w:rPr>
          <w:rFonts w:ascii="Times New Roman" w:hAnsi="Times New Roman"/>
          <w:bCs/>
          <w:sz w:val="24"/>
          <w:szCs w:val="24"/>
          <w:lang w:val="ru-RU"/>
        </w:rPr>
        <w:t>н</w:t>
      </w:r>
      <w:r w:rsidRPr="007A64DD">
        <w:rPr>
          <w:rFonts w:ascii="Times New Roman" w:hAnsi="Times New Roman"/>
          <w:bCs/>
          <w:sz w:val="24"/>
          <w:szCs w:val="24"/>
          <w:lang w:val="ru-RU"/>
        </w:rPr>
        <w:t>тальные программно-аппаратные средства и сервисы.</w:t>
      </w:r>
    </w:p>
    <w:p w:rsidR="00096351" w:rsidRPr="007A64DD" w:rsidRDefault="00096351" w:rsidP="00096351">
      <w:pPr>
        <w:tabs>
          <w:tab w:val="left" w:pos="709"/>
        </w:tabs>
        <w:spacing w:line="276" w:lineRule="auto"/>
        <w:ind w:firstLine="851"/>
        <w:jc w:val="both"/>
        <w:rPr>
          <w:rFonts w:cs="Times New Roman"/>
        </w:rPr>
      </w:pPr>
      <w:r w:rsidRPr="007A64DD">
        <w:rPr>
          <w:rFonts w:cs="Times New Roman"/>
          <w:i/>
        </w:rPr>
        <w:t>Средством формирования</w:t>
      </w:r>
      <w:r>
        <w:rPr>
          <w:rFonts w:cs="Times New Roman"/>
          <w:i/>
        </w:rPr>
        <w:t xml:space="preserve"> </w:t>
      </w:r>
      <w:proofErr w:type="gramStart"/>
      <w:r w:rsidRPr="007A64DD">
        <w:rPr>
          <w:rFonts w:cs="Times New Roman"/>
        </w:rPr>
        <w:t>познавательных</w:t>
      </w:r>
      <w:proofErr w:type="gramEnd"/>
      <w:r w:rsidRPr="007A64DD">
        <w:rPr>
          <w:rFonts w:cs="Times New Roman"/>
        </w:rPr>
        <w:t xml:space="preserve"> УУД служат учебный материал и прежде всего продуктивные задания учебника, нацеленные на:</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осознание роли географии в познании окружающего мира и его устойчивого развития;</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освоение системы географических знаний о природе, населении, хозяйстве мира и его отдельных регионов, на основе которых формируется географическое мышл</w:t>
      </w:r>
      <w:r w:rsidRPr="007A64DD">
        <w:rPr>
          <w:rFonts w:ascii="Times New Roman" w:hAnsi="Times New Roman"/>
          <w:sz w:val="24"/>
          <w:szCs w:val="24"/>
          <w:lang w:val="ru-RU"/>
        </w:rPr>
        <w:t>е</w:t>
      </w:r>
      <w:r w:rsidRPr="007A64DD">
        <w:rPr>
          <w:rFonts w:ascii="Times New Roman" w:hAnsi="Times New Roman"/>
          <w:sz w:val="24"/>
          <w:szCs w:val="24"/>
          <w:lang w:val="ru-RU"/>
        </w:rPr>
        <w:t>ние учащихся;</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использование географических умений для анализа, оценки, прогнозиров</w:t>
      </w:r>
      <w:r w:rsidRPr="007A64DD">
        <w:rPr>
          <w:rFonts w:ascii="Times New Roman" w:hAnsi="Times New Roman"/>
          <w:sz w:val="24"/>
          <w:szCs w:val="24"/>
          <w:lang w:val="ru-RU"/>
        </w:rPr>
        <w:t>а</w:t>
      </w:r>
      <w:r w:rsidRPr="007A64DD">
        <w:rPr>
          <w:rFonts w:ascii="Times New Roman" w:hAnsi="Times New Roman"/>
          <w:sz w:val="24"/>
          <w:szCs w:val="24"/>
          <w:lang w:val="ru-RU"/>
        </w:rPr>
        <w:t xml:space="preserve">ния современных </w:t>
      </w:r>
      <w:proofErr w:type="spellStart"/>
      <w:r w:rsidRPr="007A64DD">
        <w:rPr>
          <w:rFonts w:ascii="Times New Roman" w:hAnsi="Times New Roman"/>
          <w:sz w:val="24"/>
          <w:szCs w:val="24"/>
          <w:lang w:val="ru-RU"/>
        </w:rPr>
        <w:t>социоприродных</w:t>
      </w:r>
      <w:proofErr w:type="spellEnd"/>
      <w:r w:rsidRPr="007A64DD">
        <w:rPr>
          <w:rFonts w:ascii="Times New Roman" w:hAnsi="Times New Roman"/>
          <w:sz w:val="24"/>
          <w:szCs w:val="24"/>
          <w:lang w:val="ru-RU"/>
        </w:rPr>
        <w:t xml:space="preserve"> проблем и проектирования путей их решения;</w:t>
      </w:r>
    </w:p>
    <w:p w:rsidR="00096351" w:rsidRPr="007A64DD" w:rsidRDefault="00096351" w:rsidP="00096351">
      <w:pPr>
        <w:pStyle w:val="1"/>
        <w:numPr>
          <w:ilvl w:val="0"/>
          <w:numId w:val="4"/>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использование карт как информационных образно-знаковых моделей дейс</w:t>
      </w:r>
      <w:r w:rsidRPr="007A64DD">
        <w:rPr>
          <w:rFonts w:ascii="Times New Roman" w:hAnsi="Times New Roman"/>
          <w:sz w:val="24"/>
          <w:szCs w:val="24"/>
          <w:lang w:val="ru-RU"/>
        </w:rPr>
        <w:t>т</w:t>
      </w:r>
      <w:r w:rsidRPr="007A64DD">
        <w:rPr>
          <w:rFonts w:ascii="Times New Roman" w:hAnsi="Times New Roman"/>
          <w:sz w:val="24"/>
          <w:szCs w:val="24"/>
          <w:lang w:val="ru-RU"/>
        </w:rPr>
        <w:t>вительности.</w:t>
      </w:r>
    </w:p>
    <w:p w:rsidR="00096351" w:rsidRPr="007A64DD" w:rsidRDefault="00096351" w:rsidP="00096351">
      <w:pPr>
        <w:tabs>
          <w:tab w:val="left" w:pos="709"/>
        </w:tabs>
        <w:spacing w:line="276" w:lineRule="auto"/>
        <w:ind w:firstLine="851"/>
        <w:jc w:val="both"/>
        <w:rPr>
          <w:rFonts w:cs="Times New Roman"/>
          <w:i/>
          <w:u w:val="single"/>
        </w:rPr>
      </w:pPr>
    </w:p>
    <w:p w:rsidR="00096351" w:rsidRPr="007A64DD" w:rsidRDefault="00096351" w:rsidP="00096351">
      <w:pPr>
        <w:tabs>
          <w:tab w:val="left" w:pos="709"/>
        </w:tabs>
        <w:spacing w:line="276" w:lineRule="auto"/>
        <w:ind w:firstLine="851"/>
        <w:jc w:val="both"/>
        <w:rPr>
          <w:rFonts w:cs="Times New Roman"/>
          <w:i/>
          <w:u w:val="single"/>
        </w:rPr>
      </w:pPr>
      <w:r w:rsidRPr="007A64DD">
        <w:rPr>
          <w:rFonts w:cs="Times New Roman"/>
          <w:i/>
          <w:u w:val="single"/>
        </w:rPr>
        <w:t>Коммуникативные УУД:</w:t>
      </w:r>
    </w:p>
    <w:p w:rsidR="00096351" w:rsidRPr="007A64DD" w:rsidRDefault="00096351" w:rsidP="00096351">
      <w:pPr>
        <w:tabs>
          <w:tab w:val="left" w:pos="709"/>
        </w:tabs>
        <w:spacing w:line="276" w:lineRule="auto"/>
        <w:ind w:firstLine="851"/>
        <w:jc w:val="both"/>
        <w:rPr>
          <w:rFonts w:cs="Times New Roman"/>
          <w:i/>
        </w:rPr>
      </w:pPr>
    </w:p>
    <w:p w:rsidR="00096351" w:rsidRPr="007A64DD" w:rsidRDefault="00096351" w:rsidP="00096351">
      <w:pPr>
        <w:pStyle w:val="1"/>
        <w:numPr>
          <w:ilvl w:val="0"/>
          <w:numId w:val="5"/>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отстаивая свою точку зрения, приводить аргументы, подтверждая их факт</w:t>
      </w:r>
      <w:r w:rsidRPr="007A64DD">
        <w:rPr>
          <w:rFonts w:ascii="Times New Roman" w:hAnsi="Times New Roman"/>
          <w:bCs/>
          <w:sz w:val="24"/>
          <w:szCs w:val="24"/>
          <w:lang w:val="ru-RU"/>
        </w:rPr>
        <w:t>а</w:t>
      </w:r>
      <w:r w:rsidRPr="007A64DD">
        <w:rPr>
          <w:rFonts w:ascii="Times New Roman" w:hAnsi="Times New Roman"/>
          <w:bCs/>
          <w:sz w:val="24"/>
          <w:szCs w:val="24"/>
          <w:lang w:val="ru-RU"/>
        </w:rPr>
        <w:t xml:space="preserve">ми; </w:t>
      </w:r>
    </w:p>
    <w:p w:rsidR="00096351" w:rsidRPr="007A64DD" w:rsidRDefault="00096351" w:rsidP="00096351">
      <w:pPr>
        <w:pStyle w:val="1"/>
        <w:numPr>
          <w:ilvl w:val="0"/>
          <w:numId w:val="5"/>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в дискуссии уметь выдвинуть контраргументы, перефразировать свою мысль (владение механизмом эквивалентных замен);</w:t>
      </w:r>
    </w:p>
    <w:p w:rsidR="00096351" w:rsidRPr="007A64DD" w:rsidRDefault="00096351" w:rsidP="00096351">
      <w:pPr>
        <w:pStyle w:val="1"/>
        <w:numPr>
          <w:ilvl w:val="0"/>
          <w:numId w:val="5"/>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 xml:space="preserve">учиться </w:t>
      </w:r>
      <w:proofErr w:type="gramStart"/>
      <w:r w:rsidRPr="007A64DD">
        <w:rPr>
          <w:rFonts w:ascii="Times New Roman" w:hAnsi="Times New Roman"/>
          <w:bCs/>
          <w:sz w:val="24"/>
          <w:szCs w:val="24"/>
          <w:lang w:val="ru-RU"/>
        </w:rPr>
        <w:t>критично</w:t>
      </w:r>
      <w:proofErr w:type="gramEnd"/>
      <w:r w:rsidRPr="007A64DD">
        <w:rPr>
          <w:rFonts w:ascii="Times New Roman" w:hAnsi="Times New Roman"/>
          <w:bCs/>
          <w:sz w:val="24"/>
          <w:szCs w:val="24"/>
          <w:lang w:val="ru-RU"/>
        </w:rPr>
        <w:t xml:space="preserve"> относиться к своему мнению, с достоинством признавать ошибочность своего мнения (если оно таково) и корректировать его;</w:t>
      </w:r>
    </w:p>
    <w:p w:rsidR="00096351" w:rsidRPr="007A64DD" w:rsidRDefault="00096351" w:rsidP="00096351">
      <w:pPr>
        <w:pStyle w:val="1"/>
        <w:numPr>
          <w:ilvl w:val="0"/>
          <w:numId w:val="5"/>
        </w:numPr>
        <w:tabs>
          <w:tab w:val="left" w:pos="709"/>
        </w:tabs>
        <w:spacing w:after="0"/>
        <w:ind w:left="0" w:firstLine="851"/>
        <w:jc w:val="both"/>
        <w:rPr>
          <w:rFonts w:ascii="Times New Roman" w:hAnsi="Times New Roman"/>
          <w:bCs/>
          <w:sz w:val="24"/>
          <w:szCs w:val="24"/>
          <w:lang w:val="ru-RU"/>
        </w:rPr>
      </w:pPr>
      <w:proofErr w:type="gramStart"/>
      <w:r w:rsidRPr="007A64DD">
        <w:rPr>
          <w:rFonts w:ascii="Times New Roman" w:hAnsi="Times New Roman"/>
          <w:bCs/>
          <w:sz w:val="24"/>
          <w:szCs w:val="24"/>
          <w:lang w:val="ru-RU"/>
        </w:rPr>
        <w:t>понимая позицию другого, различать в его речи: мнение (точку зрения), д</w:t>
      </w:r>
      <w:r w:rsidRPr="007A64DD">
        <w:rPr>
          <w:rFonts w:ascii="Times New Roman" w:hAnsi="Times New Roman"/>
          <w:bCs/>
          <w:sz w:val="24"/>
          <w:szCs w:val="24"/>
          <w:lang w:val="ru-RU"/>
        </w:rPr>
        <w:t>о</w:t>
      </w:r>
      <w:r w:rsidRPr="007A64DD">
        <w:rPr>
          <w:rFonts w:ascii="Times New Roman" w:hAnsi="Times New Roman"/>
          <w:bCs/>
          <w:sz w:val="24"/>
          <w:szCs w:val="24"/>
          <w:lang w:val="ru-RU"/>
        </w:rPr>
        <w:t xml:space="preserve">казательство (аргументы), факты;  гипотезы, аксиомы, теории; </w:t>
      </w:r>
      <w:proofErr w:type="gramEnd"/>
    </w:p>
    <w:p w:rsidR="00096351" w:rsidRPr="007A64DD" w:rsidRDefault="00096351" w:rsidP="00096351">
      <w:pPr>
        <w:pStyle w:val="1"/>
        <w:numPr>
          <w:ilvl w:val="0"/>
          <w:numId w:val="5"/>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уметь взглянуть на ситуацию с иной позиции и договариваться с людьми иных позиций.</w:t>
      </w:r>
    </w:p>
    <w:p w:rsidR="00096351" w:rsidRPr="007A64DD" w:rsidRDefault="00096351" w:rsidP="00096351">
      <w:pPr>
        <w:tabs>
          <w:tab w:val="left" w:pos="709"/>
        </w:tabs>
        <w:spacing w:line="276" w:lineRule="auto"/>
        <w:ind w:firstLine="851"/>
        <w:jc w:val="both"/>
        <w:rPr>
          <w:rFonts w:cs="Times New Roman"/>
        </w:rPr>
      </w:pPr>
      <w:r w:rsidRPr="007A64DD">
        <w:rPr>
          <w:rFonts w:cs="Times New Roman"/>
          <w:i/>
        </w:rPr>
        <w:t>Средством  формирования</w:t>
      </w:r>
      <w:r w:rsidRPr="007A64DD">
        <w:rPr>
          <w:rFonts w:cs="Times New Roman"/>
        </w:rPr>
        <w:t xml:space="preserve">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 </w:t>
      </w:r>
    </w:p>
    <w:p w:rsidR="00096351" w:rsidRPr="007A64DD" w:rsidRDefault="00096351" w:rsidP="00096351">
      <w:pPr>
        <w:pStyle w:val="western"/>
        <w:spacing w:before="0" w:beforeAutospacing="0" w:after="0" w:line="276" w:lineRule="auto"/>
        <w:ind w:firstLine="851"/>
        <w:jc w:val="both"/>
        <w:rPr>
          <w:i/>
          <w:iCs/>
        </w:rPr>
      </w:pPr>
    </w:p>
    <w:p w:rsidR="00096351" w:rsidRPr="007A64DD" w:rsidRDefault="00096351" w:rsidP="00096351">
      <w:pPr>
        <w:autoSpaceDE w:val="0"/>
        <w:adjustRightInd w:val="0"/>
        <w:spacing w:line="276" w:lineRule="auto"/>
        <w:ind w:firstLine="851"/>
        <w:jc w:val="both"/>
        <w:rPr>
          <w:rFonts w:cs="Times New Roman"/>
          <w:b/>
          <w:i/>
          <w:iCs/>
          <w:color w:val="000000"/>
        </w:rPr>
      </w:pPr>
      <w:r>
        <w:rPr>
          <w:rFonts w:cs="Times New Roman"/>
          <w:b/>
          <w:bCs/>
          <w:color w:val="000000"/>
        </w:rPr>
        <w:t xml:space="preserve"> </w:t>
      </w:r>
    </w:p>
    <w:p w:rsidR="00750F7F" w:rsidRPr="00BA38F4" w:rsidRDefault="00750F7F" w:rsidP="0036078F">
      <w:pPr>
        <w:pStyle w:val="a3"/>
        <w:spacing w:line="276" w:lineRule="auto"/>
        <w:ind w:left="0" w:firstLine="851"/>
        <w:jc w:val="center"/>
        <w:outlineLvl w:val="0"/>
        <w:rPr>
          <w:b/>
        </w:rPr>
      </w:pPr>
      <w:r w:rsidRPr="00BA38F4">
        <w:rPr>
          <w:b/>
        </w:rPr>
        <w:t>Требования к уровню подготовки</w:t>
      </w:r>
    </w:p>
    <w:p w:rsidR="00750F7F" w:rsidRPr="00BA38F4" w:rsidRDefault="00750F7F" w:rsidP="00750F7F">
      <w:pPr>
        <w:pStyle w:val="a3"/>
        <w:spacing w:line="276" w:lineRule="auto"/>
        <w:ind w:left="0" w:firstLine="851"/>
        <w:jc w:val="both"/>
        <w:outlineLvl w:val="0"/>
        <w:rPr>
          <w:b/>
          <w:i/>
        </w:rPr>
      </w:pPr>
      <w:r w:rsidRPr="00BA38F4">
        <w:rPr>
          <w:b/>
          <w:i/>
        </w:rPr>
        <w:t xml:space="preserve">В результате изучения географии на базовом уровне ученик должен </w:t>
      </w:r>
    </w:p>
    <w:p w:rsidR="00750F7F" w:rsidRPr="00BA38F4" w:rsidRDefault="00750F7F" w:rsidP="0049540D">
      <w:pPr>
        <w:pStyle w:val="a3"/>
        <w:numPr>
          <w:ilvl w:val="0"/>
          <w:numId w:val="7"/>
        </w:numPr>
        <w:spacing w:line="276" w:lineRule="auto"/>
        <w:jc w:val="both"/>
        <w:rPr>
          <w:b/>
        </w:rPr>
      </w:pPr>
      <w:r w:rsidRPr="00BA38F4">
        <w:rPr>
          <w:b/>
        </w:rPr>
        <w:t>знать/понимать</w:t>
      </w:r>
      <w:r w:rsidR="0049540D">
        <w:rPr>
          <w:b/>
        </w:rPr>
        <w:t>:</w:t>
      </w:r>
    </w:p>
    <w:p w:rsidR="00750F7F" w:rsidRPr="00BA38F4" w:rsidRDefault="00750F7F" w:rsidP="00750F7F">
      <w:pPr>
        <w:pStyle w:val="a3"/>
        <w:spacing w:line="276" w:lineRule="auto"/>
        <w:ind w:left="0" w:firstLine="851"/>
        <w:jc w:val="both"/>
      </w:pPr>
      <w:r w:rsidRPr="00BA38F4">
        <w:t>- основные географические понятия и термины; традиционные и новые методы географических исследований;</w:t>
      </w:r>
    </w:p>
    <w:p w:rsidR="00750F7F" w:rsidRPr="00BA38F4" w:rsidRDefault="00750F7F" w:rsidP="00750F7F">
      <w:pPr>
        <w:pStyle w:val="a3"/>
        <w:spacing w:line="276" w:lineRule="auto"/>
        <w:ind w:left="0" w:firstLine="851"/>
        <w:jc w:val="both"/>
      </w:pPr>
      <w:r w:rsidRPr="00BA38F4">
        <w:t>- 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направления миграций; проблемы современной урбанизации;</w:t>
      </w:r>
    </w:p>
    <w:p w:rsidR="00750F7F" w:rsidRPr="00BA38F4" w:rsidRDefault="00750F7F" w:rsidP="00750F7F">
      <w:pPr>
        <w:pStyle w:val="a3"/>
        <w:spacing w:line="276" w:lineRule="auto"/>
        <w:ind w:left="0" w:firstLine="851"/>
        <w:jc w:val="both"/>
      </w:pPr>
      <w:r w:rsidRPr="00BA38F4">
        <w:t>- географические аспекты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rsidR="00750F7F" w:rsidRPr="00BA38F4" w:rsidRDefault="00750F7F" w:rsidP="00750F7F">
      <w:pPr>
        <w:pStyle w:val="a3"/>
        <w:spacing w:line="276" w:lineRule="auto"/>
        <w:ind w:left="0" w:firstLine="851"/>
        <w:jc w:val="both"/>
      </w:pPr>
      <w:r w:rsidRPr="00BA38F4">
        <w:t xml:space="preserve">- особенности современного геополитического и </w:t>
      </w:r>
      <w:proofErr w:type="spellStart"/>
      <w:r w:rsidRPr="00BA38F4">
        <w:t>геоэкономического</w:t>
      </w:r>
      <w:proofErr w:type="spellEnd"/>
      <w:r w:rsidRPr="00BA38F4">
        <w:t xml:space="preserve"> положения России, её роль в международном географическом разделении труда;</w:t>
      </w:r>
    </w:p>
    <w:p w:rsidR="00750F7F" w:rsidRPr="00BA38F4" w:rsidRDefault="00750F7F" w:rsidP="0049540D">
      <w:pPr>
        <w:pStyle w:val="a3"/>
        <w:numPr>
          <w:ilvl w:val="0"/>
          <w:numId w:val="7"/>
        </w:numPr>
        <w:spacing w:line="276" w:lineRule="auto"/>
        <w:jc w:val="both"/>
        <w:rPr>
          <w:b/>
        </w:rPr>
      </w:pPr>
      <w:r w:rsidRPr="00BA38F4">
        <w:rPr>
          <w:b/>
        </w:rPr>
        <w:t>уметь</w:t>
      </w:r>
      <w:r w:rsidR="0043681E">
        <w:rPr>
          <w:b/>
        </w:rPr>
        <w:t>:</w:t>
      </w:r>
    </w:p>
    <w:p w:rsidR="00750F7F" w:rsidRPr="00BA38F4" w:rsidRDefault="00750F7F" w:rsidP="00750F7F">
      <w:pPr>
        <w:pStyle w:val="a3"/>
        <w:spacing w:line="276" w:lineRule="auto"/>
        <w:ind w:left="0" w:firstLine="851"/>
        <w:jc w:val="both"/>
      </w:pPr>
      <w:r w:rsidRPr="00BA38F4">
        <w:t xml:space="preserve">- </w:t>
      </w:r>
      <w:r w:rsidRPr="00BA38F4">
        <w:rPr>
          <w:b/>
        </w:rPr>
        <w:t xml:space="preserve">определять и сравнивать </w:t>
      </w:r>
      <w:r w:rsidRPr="00BA38F4">
        <w:t xml:space="preserve">по разным источникам информации географические тенденции развития природных, социально-экономических и </w:t>
      </w:r>
      <w:proofErr w:type="spellStart"/>
      <w:r w:rsidRPr="00BA38F4">
        <w:t>геоэкологических</w:t>
      </w:r>
      <w:proofErr w:type="spellEnd"/>
      <w:r w:rsidRPr="00BA38F4">
        <w:t xml:space="preserve"> объектов, процессов и явлений;</w:t>
      </w:r>
    </w:p>
    <w:p w:rsidR="00750F7F" w:rsidRPr="00BA38F4" w:rsidRDefault="00750F7F" w:rsidP="00750F7F">
      <w:pPr>
        <w:pStyle w:val="a3"/>
        <w:spacing w:line="276" w:lineRule="auto"/>
        <w:ind w:left="0" w:firstLine="851"/>
        <w:jc w:val="both"/>
      </w:pPr>
      <w:r w:rsidRPr="00BA38F4">
        <w:t xml:space="preserve">- </w:t>
      </w:r>
      <w:r w:rsidRPr="00BA38F4">
        <w:rPr>
          <w:b/>
        </w:rPr>
        <w:t>оценивать и объяснять</w:t>
      </w:r>
      <w:r w:rsidRPr="00BA38F4">
        <w:t xml:space="preserve"> </w:t>
      </w:r>
      <w:proofErr w:type="spellStart"/>
      <w:r w:rsidRPr="00BA38F4">
        <w:t>ресурсообеспеченность</w:t>
      </w:r>
      <w:proofErr w:type="spellEnd"/>
      <w:r w:rsidRPr="00BA38F4">
        <w:t xml:space="preserve">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750F7F" w:rsidRPr="00BA38F4" w:rsidRDefault="00750F7F" w:rsidP="00750F7F">
      <w:pPr>
        <w:pStyle w:val="a3"/>
        <w:spacing w:line="276" w:lineRule="auto"/>
        <w:ind w:left="0" w:firstLine="851"/>
        <w:jc w:val="both"/>
      </w:pPr>
      <w:r w:rsidRPr="00BA38F4">
        <w:t xml:space="preserve">- </w:t>
      </w:r>
      <w:r w:rsidRPr="00BA38F4">
        <w:rPr>
          <w:b/>
        </w:rPr>
        <w:t>применять</w:t>
      </w:r>
      <w:r w:rsidRPr="00BA38F4">
        <w:t xml:space="preserve"> разнообразные источники географической информации для проведения наблюдений за природными, социально-экономическими и </w:t>
      </w:r>
      <w:proofErr w:type="spellStart"/>
      <w:r w:rsidRPr="00BA38F4">
        <w:t>геоэкологическими</w:t>
      </w:r>
      <w:proofErr w:type="spellEnd"/>
      <w:r w:rsidRPr="00BA38F4">
        <w:t xml:space="preserve"> объектами, процессами и явлениями, их изменениями под влиянием разнообразных факторов;</w:t>
      </w:r>
    </w:p>
    <w:p w:rsidR="00750F7F" w:rsidRPr="00BA38F4" w:rsidRDefault="00750F7F" w:rsidP="00750F7F">
      <w:pPr>
        <w:pStyle w:val="a3"/>
        <w:spacing w:line="276" w:lineRule="auto"/>
        <w:ind w:left="0" w:firstLine="851"/>
        <w:jc w:val="both"/>
      </w:pPr>
      <w:r w:rsidRPr="00BA38F4">
        <w:t xml:space="preserve">- </w:t>
      </w:r>
      <w:r w:rsidR="0049540D">
        <w:t xml:space="preserve"> </w:t>
      </w:r>
      <w:r w:rsidRPr="00BA38F4">
        <w:rPr>
          <w:b/>
        </w:rPr>
        <w:t xml:space="preserve">составлять </w:t>
      </w:r>
      <w:r w:rsidRPr="00BA38F4">
        <w:t>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750F7F" w:rsidRPr="00BA38F4" w:rsidRDefault="0049540D" w:rsidP="0049540D">
      <w:pPr>
        <w:pStyle w:val="a3"/>
        <w:spacing w:line="276" w:lineRule="auto"/>
        <w:ind w:left="0" w:firstLine="851"/>
        <w:jc w:val="both"/>
      </w:pPr>
      <w:proofErr w:type="gramStart"/>
      <w:r>
        <w:rPr>
          <w:b/>
        </w:rPr>
        <w:t xml:space="preserve">- </w:t>
      </w:r>
      <w:r w:rsidR="00750F7F" w:rsidRPr="00BA38F4">
        <w:rPr>
          <w:b/>
        </w:rPr>
        <w:t>использовать приобретенные знания и умения в практической деятельности и повседневной жизни</w:t>
      </w:r>
      <w:r>
        <w:t xml:space="preserve"> для </w:t>
      </w:r>
      <w:r w:rsidR="00750F7F" w:rsidRPr="00BA38F4">
        <w:t>выявления и объяснения географических аспектов различных текущих событий и ситуаций;</w:t>
      </w:r>
      <w:r>
        <w:t xml:space="preserve"> </w:t>
      </w:r>
      <w:r w:rsidR="00750F7F" w:rsidRPr="00BA38F4">
        <w:t xml:space="preserve">нахождения и применения географической информации, включая карты, статистические материалы, </w:t>
      </w:r>
      <w:proofErr w:type="spellStart"/>
      <w:r w:rsidR="00750F7F" w:rsidRPr="00BA38F4">
        <w:t>геоинформационные</w:t>
      </w:r>
      <w:proofErr w:type="spellEnd"/>
      <w:r w:rsidR="00750F7F" w:rsidRPr="00BA38F4">
        <w:t xml:space="preserve"> системы и ресурсы Интернета; правильной оценки важнейших социально-экономических событий международной жизни, геополитической и </w:t>
      </w:r>
      <w:proofErr w:type="spellStart"/>
      <w:r w:rsidR="00750F7F" w:rsidRPr="00BA38F4">
        <w:t>геоэкономической</w:t>
      </w:r>
      <w:proofErr w:type="spellEnd"/>
      <w:r w:rsidR="00750F7F" w:rsidRPr="00BA38F4">
        <w:t xml:space="preserve"> ситуации в России, других странах и регионах мира, тенденций их возможного развития;</w:t>
      </w:r>
      <w:proofErr w:type="gramEnd"/>
      <w:r>
        <w:t xml:space="preserve"> </w:t>
      </w:r>
      <w:r w:rsidR="00750F7F" w:rsidRPr="00BA38F4">
        <w:t>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bookmarkStart w:id="0" w:name="_GoBack"/>
      <w:bookmarkEnd w:id="0"/>
    </w:p>
    <w:p w:rsidR="00750F7F" w:rsidRDefault="00750F7F" w:rsidP="00750F7F">
      <w:pPr>
        <w:spacing w:line="276" w:lineRule="auto"/>
        <w:ind w:firstLine="851"/>
        <w:jc w:val="both"/>
        <w:rPr>
          <w:rFonts w:cs="Times New Roman"/>
        </w:rPr>
      </w:pPr>
      <w:r w:rsidRPr="00BA38F4">
        <w:tab/>
      </w:r>
      <w:r w:rsidRPr="00E63444">
        <w:rPr>
          <w:rFonts w:cs="Times New Roman"/>
        </w:rPr>
        <w:t xml:space="preserve"> </w:t>
      </w:r>
    </w:p>
    <w:p w:rsidR="0049540D" w:rsidRPr="003D432C" w:rsidRDefault="0049540D" w:rsidP="0049540D">
      <w:pPr>
        <w:ind w:firstLine="851"/>
        <w:contextualSpacing/>
        <w:jc w:val="center"/>
        <w:rPr>
          <w:rFonts w:cs="Times New Roman"/>
          <w:b/>
          <w:iCs/>
        </w:rPr>
      </w:pPr>
      <w:r w:rsidRPr="003D432C">
        <w:rPr>
          <w:rFonts w:cs="Times New Roman"/>
          <w:b/>
          <w:iCs/>
        </w:rPr>
        <w:t>Критерии оценивания</w:t>
      </w:r>
    </w:p>
    <w:p w:rsidR="0049540D" w:rsidRPr="0049540D" w:rsidRDefault="0049540D" w:rsidP="0049540D">
      <w:pPr>
        <w:pStyle w:val="a4"/>
        <w:spacing w:line="276" w:lineRule="auto"/>
        <w:ind w:firstLine="851"/>
        <w:contextualSpacing/>
        <w:jc w:val="both"/>
      </w:pPr>
      <w:r w:rsidRPr="0049540D">
        <w:rPr>
          <w:b/>
          <w:bCs/>
          <w:i/>
          <w:iCs/>
        </w:rPr>
        <w:t>Критерии оценки устных ответов и письменных работ учащихся</w:t>
      </w:r>
    </w:p>
    <w:p w:rsidR="0049540D" w:rsidRPr="0049540D" w:rsidRDefault="0049540D" w:rsidP="0049540D">
      <w:pPr>
        <w:pStyle w:val="a4"/>
        <w:numPr>
          <w:ilvl w:val="0"/>
          <w:numId w:val="9"/>
        </w:numPr>
        <w:spacing w:line="276" w:lineRule="auto"/>
        <w:ind w:left="0" w:firstLine="851"/>
        <w:contextualSpacing/>
        <w:jc w:val="both"/>
        <w:rPr>
          <w:b/>
        </w:rPr>
      </w:pPr>
      <w:r w:rsidRPr="0049540D">
        <w:rPr>
          <w:b/>
        </w:rPr>
        <w:t>Устные ответы.</w:t>
      </w:r>
    </w:p>
    <w:p w:rsidR="0049540D" w:rsidRPr="0049540D" w:rsidRDefault="0049540D" w:rsidP="0049540D">
      <w:pPr>
        <w:pStyle w:val="a4"/>
        <w:spacing w:line="276" w:lineRule="auto"/>
        <w:ind w:firstLine="851"/>
        <w:contextualSpacing/>
        <w:jc w:val="both"/>
      </w:pPr>
      <w:r w:rsidRPr="0049540D">
        <w:t> Устный опрос является одним из основных способов учета знаний учащихся по предмету. Развернутый ответ должен представлять собой связное, логичное последов</w:t>
      </w:r>
      <w:r w:rsidRPr="0049540D">
        <w:t>а</w:t>
      </w:r>
      <w:r w:rsidRPr="0049540D">
        <w:t xml:space="preserve">тельное сообщение на заданную тему, показывать его умение применять определения, правила в конкретных случаях. При оценке ученика необходимо учитывать следующие критерии: полноту и правильность ответа, степень осознанности, понимания изучаемого, языковое оформление ответа. </w:t>
      </w:r>
    </w:p>
    <w:p w:rsidR="0049540D" w:rsidRPr="0049540D" w:rsidRDefault="0049540D" w:rsidP="0049540D">
      <w:pPr>
        <w:pStyle w:val="a4"/>
        <w:spacing w:line="276" w:lineRule="auto"/>
        <w:ind w:firstLine="851"/>
        <w:contextualSpacing/>
        <w:jc w:val="both"/>
      </w:pPr>
      <w:r w:rsidRPr="0049540D">
        <w:rPr>
          <w:i/>
          <w:iCs/>
        </w:rPr>
        <w:t>Отметка “</w:t>
      </w:r>
      <w:smartTag w:uri="urn:schemas-microsoft-com:office:smarttags" w:element="metricconverter">
        <w:smartTagPr>
          <w:attr w:name="ProductID" w:val="5”"/>
        </w:smartTagPr>
        <w:r w:rsidRPr="0049540D">
          <w:rPr>
            <w:i/>
            <w:iCs/>
          </w:rPr>
          <w:t>5”</w:t>
        </w:r>
      </w:smartTag>
      <w:r w:rsidRPr="0049540D">
        <w:rPr>
          <w:i/>
          <w:iCs/>
        </w:rPr>
        <w:t xml:space="preserve"> выставляется, если</w:t>
      </w:r>
      <w:r w:rsidRPr="0049540D">
        <w:t xml:space="preserve"> полно излагается изученный материал, дается правильное определение предметных понятий; обнаруживается понимание материала, обосновываются суждения, ученик демонстрирует способность применить полученные знания на практике, привести примеры не только из учебника, но и самостоятельно с</w:t>
      </w:r>
      <w:r w:rsidRPr="0049540D">
        <w:t>о</w:t>
      </w:r>
      <w:r w:rsidRPr="0049540D">
        <w:t xml:space="preserve">ставленные; ученик излагает материал последовательно с точки зрения логики предмета и норм литературного языка. </w:t>
      </w:r>
    </w:p>
    <w:p w:rsidR="0049540D" w:rsidRPr="0049540D" w:rsidRDefault="0049540D" w:rsidP="0049540D">
      <w:pPr>
        <w:pStyle w:val="a4"/>
        <w:spacing w:line="276" w:lineRule="auto"/>
        <w:ind w:firstLine="851"/>
        <w:contextualSpacing/>
        <w:jc w:val="both"/>
      </w:pPr>
      <w:r w:rsidRPr="0049540D">
        <w:rPr>
          <w:i/>
          <w:iCs/>
        </w:rPr>
        <w:t>Отметка “</w:t>
      </w:r>
      <w:smartTag w:uri="urn:schemas-microsoft-com:office:smarttags" w:element="metricconverter">
        <w:smartTagPr>
          <w:attr w:name="ProductID" w:val="4”"/>
        </w:smartTagPr>
        <w:r w:rsidRPr="0049540D">
          <w:rPr>
            <w:i/>
            <w:iCs/>
          </w:rPr>
          <w:t>4”</w:t>
        </w:r>
      </w:smartTag>
      <w:r w:rsidRPr="0049540D">
        <w:rPr>
          <w:i/>
          <w:iCs/>
        </w:rPr>
        <w:t xml:space="preserve"> выставляется, если</w:t>
      </w:r>
      <w:r w:rsidRPr="0049540D">
        <w:t xml:space="preserve"> ученик дает ответ, удовлетворяющий тем же требованиям, что и для отметки “</w:t>
      </w:r>
      <w:smartTag w:uri="urn:schemas-microsoft-com:office:smarttags" w:element="metricconverter">
        <w:smartTagPr>
          <w:attr w:name="ProductID" w:val="5”"/>
        </w:smartTagPr>
        <w:r w:rsidRPr="0049540D">
          <w:t>5”</w:t>
        </w:r>
      </w:smartTag>
      <w:r w:rsidRPr="0049540D">
        <w:t>, но допускаются 1-2 ошибки, которые сам же испра</w:t>
      </w:r>
      <w:r w:rsidRPr="0049540D">
        <w:t>в</w:t>
      </w:r>
      <w:r w:rsidRPr="0049540D">
        <w:t xml:space="preserve">ляет, и 1-2 недочета в последовательности и языковом оформлении излагаемого. </w:t>
      </w:r>
    </w:p>
    <w:p w:rsidR="0049540D" w:rsidRPr="0049540D" w:rsidRDefault="0049540D" w:rsidP="0049540D">
      <w:pPr>
        <w:pStyle w:val="a4"/>
        <w:spacing w:line="276" w:lineRule="auto"/>
        <w:ind w:firstLine="851"/>
        <w:contextualSpacing/>
        <w:jc w:val="both"/>
      </w:pPr>
      <w:r w:rsidRPr="0049540D">
        <w:rPr>
          <w:i/>
          <w:iCs/>
        </w:rPr>
        <w:t>Отметка “</w:t>
      </w:r>
      <w:smartTag w:uri="urn:schemas-microsoft-com:office:smarttags" w:element="metricconverter">
        <w:smartTagPr>
          <w:attr w:name="ProductID" w:val="3”"/>
        </w:smartTagPr>
        <w:r w:rsidRPr="0049540D">
          <w:rPr>
            <w:i/>
            <w:iCs/>
          </w:rPr>
          <w:t>3”</w:t>
        </w:r>
      </w:smartTag>
      <w:r w:rsidRPr="0049540D">
        <w:rPr>
          <w:i/>
          <w:iCs/>
        </w:rPr>
        <w:t xml:space="preserve"> выставляется, если</w:t>
      </w:r>
      <w:r w:rsidRPr="0049540D">
        <w:t xml:space="preserve"> ученик обнаруживает знание и понимание о</w:t>
      </w:r>
      <w:r w:rsidRPr="0049540D">
        <w:t>с</w:t>
      </w:r>
      <w:r w:rsidRPr="0049540D">
        <w:t>новных положений данной темы, но: излагает материал неполно и допускает неточности в определении понятий или формулировке правил, понятий; не умеет достаточно глубоко и доказательно обосновать свои суждения и привести свои примеры; излагает материал н</w:t>
      </w:r>
      <w:r w:rsidRPr="0049540D">
        <w:t>е</w:t>
      </w:r>
      <w:r w:rsidRPr="0049540D">
        <w:t>последовательно и допускает ошибки в языковом оформлении излагаемого.</w:t>
      </w:r>
    </w:p>
    <w:p w:rsidR="0049540D" w:rsidRDefault="0049540D" w:rsidP="0049540D">
      <w:pPr>
        <w:pStyle w:val="a4"/>
        <w:spacing w:line="276" w:lineRule="auto"/>
        <w:ind w:firstLine="851"/>
        <w:contextualSpacing/>
        <w:jc w:val="both"/>
      </w:pPr>
      <w:r w:rsidRPr="0049540D">
        <w:t> </w:t>
      </w:r>
      <w:r w:rsidRPr="0049540D">
        <w:rPr>
          <w:i/>
          <w:iCs/>
        </w:rPr>
        <w:t>Отметка “</w:t>
      </w:r>
      <w:smartTag w:uri="urn:schemas-microsoft-com:office:smarttags" w:element="metricconverter">
        <w:smartTagPr>
          <w:attr w:name="ProductID" w:val="2”"/>
        </w:smartTagPr>
        <w:r w:rsidRPr="0049540D">
          <w:rPr>
            <w:i/>
            <w:iCs/>
          </w:rPr>
          <w:t>2”</w:t>
        </w:r>
      </w:smartTag>
      <w:r w:rsidRPr="0049540D">
        <w:rPr>
          <w:i/>
          <w:iCs/>
        </w:rPr>
        <w:t xml:space="preserve"> выставляется, если</w:t>
      </w:r>
      <w:r w:rsidRPr="0049540D">
        <w:t xml:space="preserve"> ученик обнаруживает незнание большей части соответствующего раздела изучаемого материала, допускает ошибки в формулировке о</w:t>
      </w:r>
      <w:r w:rsidRPr="0049540D">
        <w:t>п</w:t>
      </w:r>
      <w:r w:rsidRPr="0049540D">
        <w:t>ределений и правил, искажает их смысл, беспорядочно и неуверенно излагает материал. Оценка “</w:t>
      </w:r>
      <w:smartTag w:uri="urn:schemas-microsoft-com:office:smarttags" w:element="metricconverter">
        <w:smartTagPr>
          <w:attr w:name="ProductID" w:val="2”"/>
        </w:smartTagPr>
        <w:r w:rsidRPr="0049540D">
          <w:t>2”</w:t>
        </w:r>
      </w:smartTag>
      <w:r w:rsidRPr="0049540D">
        <w:t xml:space="preserve"> отмечает такие недостатки в подготовке ученика, которые являются серье</w:t>
      </w:r>
      <w:r w:rsidRPr="0049540D">
        <w:t>з</w:t>
      </w:r>
      <w:r w:rsidRPr="0049540D">
        <w:t>ным препятствием к успешному овладению последующим материалом.</w:t>
      </w:r>
    </w:p>
    <w:p w:rsidR="00556794" w:rsidRPr="0049540D" w:rsidRDefault="00556794" w:rsidP="0049540D">
      <w:pPr>
        <w:pStyle w:val="a4"/>
        <w:spacing w:line="276" w:lineRule="auto"/>
        <w:ind w:firstLine="851"/>
        <w:contextualSpacing/>
        <w:jc w:val="both"/>
      </w:pPr>
    </w:p>
    <w:p w:rsidR="0049540D" w:rsidRPr="0049540D" w:rsidRDefault="0049540D" w:rsidP="00556794">
      <w:pPr>
        <w:pStyle w:val="a4"/>
        <w:spacing w:after="0" w:afterAutospacing="0" w:line="276" w:lineRule="auto"/>
        <w:ind w:firstLine="851"/>
        <w:contextualSpacing/>
        <w:jc w:val="center"/>
        <w:rPr>
          <w:b/>
        </w:rPr>
      </w:pPr>
      <w:r w:rsidRPr="0049540D">
        <w:rPr>
          <w:b/>
        </w:rPr>
        <w:t>Географические диктанты</w:t>
      </w:r>
    </w:p>
    <w:p w:rsidR="0049540D" w:rsidRPr="0049540D" w:rsidRDefault="00721904" w:rsidP="0049540D">
      <w:pPr>
        <w:pStyle w:val="a4"/>
        <w:spacing w:before="0" w:beforeAutospacing="0" w:after="0" w:afterAutospacing="0" w:line="276" w:lineRule="auto"/>
        <w:ind w:firstLine="851"/>
        <w:contextualSpacing/>
        <w:jc w:val="both"/>
      </w:pPr>
      <w:r>
        <w:t>«5»</w:t>
      </w:r>
      <w:r w:rsidR="0049540D" w:rsidRPr="0049540D">
        <w:t xml:space="preserve"> – если все задания выполнены; </w:t>
      </w:r>
    </w:p>
    <w:p w:rsidR="0049540D" w:rsidRPr="0049540D" w:rsidRDefault="00721904" w:rsidP="0049540D">
      <w:pPr>
        <w:pStyle w:val="a4"/>
        <w:spacing w:before="0" w:beforeAutospacing="0" w:after="0" w:afterAutospacing="0" w:line="276" w:lineRule="auto"/>
        <w:ind w:firstLine="851"/>
        <w:contextualSpacing/>
        <w:jc w:val="both"/>
      </w:pPr>
      <w:r>
        <w:t>«4»</w:t>
      </w:r>
      <w:r w:rsidR="0049540D" w:rsidRPr="0049540D">
        <w:t xml:space="preserve"> – выполнено правильно не менее ¾ заданий; </w:t>
      </w:r>
    </w:p>
    <w:p w:rsidR="0049540D" w:rsidRPr="0049540D" w:rsidRDefault="00721904" w:rsidP="0049540D">
      <w:pPr>
        <w:pStyle w:val="a4"/>
        <w:spacing w:before="0" w:beforeAutospacing="0" w:after="0" w:afterAutospacing="0" w:line="276" w:lineRule="auto"/>
        <w:ind w:firstLine="851"/>
        <w:contextualSpacing/>
        <w:jc w:val="both"/>
      </w:pPr>
      <w:r>
        <w:t>«3»</w:t>
      </w:r>
      <w:r w:rsidR="0049540D" w:rsidRPr="0049540D">
        <w:t xml:space="preserve">– за работу, в которой правильно выполнено не менее половины работы;  </w:t>
      </w:r>
    </w:p>
    <w:p w:rsidR="0049540D" w:rsidRDefault="00721904" w:rsidP="0049540D">
      <w:pPr>
        <w:pStyle w:val="a4"/>
        <w:spacing w:before="0" w:beforeAutospacing="0" w:after="0" w:afterAutospacing="0" w:line="276" w:lineRule="auto"/>
        <w:ind w:firstLine="851"/>
        <w:contextualSpacing/>
        <w:jc w:val="both"/>
      </w:pPr>
      <w:r>
        <w:t>«2»</w:t>
      </w:r>
      <w:r w:rsidR="0049540D" w:rsidRPr="0049540D">
        <w:t xml:space="preserve"> – выставляется за работу, в которой не выполнено более половины заданий. </w:t>
      </w:r>
    </w:p>
    <w:p w:rsidR="00556794" w:rsidRPr="0049540D" w:rsidRDefault="00556794" w:rsidP="0049540D">
      <w:pPr>
        <w:pStyle w:val="a4"/>
        <w:spacing w:before="0" w:beforeAutospacing="0" w:after="0" w:afterAutospacing="0" w:line="276" w:lineRule="auto"/>
        <w:ind w:firstLine="851"/>
        <w:contextualSpacing/>
        <w:jc w:val="both"/>
      </w:pPr>
    </w:p>
    <w:p w:rsidR="0049540D" w:rsidRPr="0049540D" w:rsidRDefault="00556794" w:rsidP="00556794">
      <w:pPr>
        <w:pStyle w:val="a4"/>
        <w:spacing w:after="0" w:afterAutospacing="0" w:line="276" w:lineRule="auto"/>
        <w:ind w:firstLine="851"/>
        <w:contextualSpacing/>
        <w:jc w:val="center"/>
        <w:rPr>
          <w:b/>
        </w:rPr>
      </w:pPr>
      <w:r>
        <w:rPr>
          <w:b/>
        </w:rPr>
        <w:t>II. Творческие работы</w:t>
      </w:r>
    </w:p>
    <w:p w:rsidR="0049540D" w:rsidRPr="0049540D" w:rsidRDefault="0049540D" w:rsidP="0049540D">
      <w:pPr>
        <w:pStyle w:val="a4"/>
        <w:spacing w:line="276" w:lineRule="auto"/>
        <w:ind w:firstLine="851"/>
        <w:contextualSpacing/>
        <w:jc w:val="both"/>
      </w:pPr>
      <w:r w:rsidRPr="0049540D">
        <w:t>Творческая работа выявляет сформированность уровня грамотности и компетен</w:t>
      </w:r>
      <w:r w:rsidRPr="0049540D">
        <w:t>т</w:t>
      </w:r>
      <w:r w:rsidRPr="0049540D">
        <w:t>ности учащегося, является основной формой проверки умения учеником правильно и п</w:t>
      </w:r>
      <w:r w:rsidRPr="0049540D">
        <w:t>о</w:t>
      </w:r>
      <w:r w:rsidRPr="0049540D">
        <w:t>следовательно излагать мысли, привлекать дополнительный справочный материал, делать самостоятельные выводы, проверяет речевую подготовку учащегося. Любая творческая работа включает в себя три части: вступление, основную часть, заключение и оформляе</w:t>
      </w:r>
      <w:r w:rsidRPr="0049540D">
        <w:t>т</w:t>
      </w:r>
      <w:r w:rsidRPr="0049540D">
        <w:t>ся в соответствии с едиными нормами и правилами, предъявляемыми к работам такого уровня. С помощью творческой работы проверяется: умение раскрывать тему; умение и</w:t>
      </w:r>
      <w:r w:rsidRPr="0049540D">
        <w:t>с</w:t>
      </w:r>
      <w:r w:rsidRPr="0049540D">
        <w:t>пользовать языковые средства, предметные понятия, в соответствии со стилем, темой и задачей высказывания (работы); соблюдение языковых норм и правил правописания; к</w:t>
      </w:r>
      <w:r w:rsidRPr="0049540D">
        <w:t>а</w:t>
      </w:r>
      <w:r w:rsidRPr="0049540D">
        <w:t>чество оформления работы, использование иллюстративного материала; широта охвата источников и дополнительной литературы. Содержание творческой работы оценивается по следующим критериям:</w:t>
      </w:r>
    </w:p>
    <w:p w:rsidR="0049540D" w:rsidRPr="0049540D" w:rsidRDefault="0049540D" w:rsidP="0049540D">
      <w:pPr>
        <w:pStyle w:val="a4"/>
        <w:numPr>
          <w:ilvl w:val="0"/>
          <w:numId w:val="10"/>
        </w:numPr>
        <w:spacing w:line="276" w:lineRule="auto"/>
        <w:ind w:left="0" w:firstLine="851"/>
        <w:contextualSpacing/>
        <w:jc w:val="both"/>
      </w:pPr>
      <w:r w:rsidRPr="0049540D">
        <w:t xml:space="preserve">соответствие работы ученика теме и основной мысли; </w:t>
      </w:r>
    </w:p>
    <w:p w:rsidR="0049540D" w:rsidRPr="0049540D" w:rsidRDefault="0049540D" w:rsidP="0049540D">
      <w:pPr>
        <w:pStyle w:val="a4"/>
        <w:numPr>
          <w:ilvl w:val="0"/>
          <w:numId w:val="10"/>
        </w:numPr>
        <w:spacing w:line="276" w:lineRule="auto"/>
        <w:ind w:left="0" w:firstLine="851"/>
        <w:contextualSpacing/>
        <w:jc w:val="both"/>
      </w:pPr>
      <w:r w:rsidRPr="0049540D">
        <w:t>полнота раскрытия тема; - правильность фактического материала;</w:t>
      </w:r>
    </w:p>
    <w:p w:rsidR="0049540D" w:rsidRPr="0049540D" w:rsidRDefault="0049540D" w:rsidP="0049540D">
      <w:pPr>
        <w:pStyle w:val="a4"/>
        <w:numPr>
          <w:ilvl w:val="0"/>
          <w:numId w:val="10"/>
        </w:numPr>
        <w:spacing w:line="276" w:lineRule="auto"/>
        <w:ind w:left="0" w:firstLine="851"/>
        <w:contextualSpacing/>
        <w:jc w:val="both"/>
      </w:pPr>
      <w:r w:rsidRPr="0049540D">
        <w:t xml:space="preserve">последовательность изложения. </w:t>
      </w:r>
    </w:p>
    <w:p w:rsidR="0049540D" w:rsidRPr="0049540D" w:rsidRDefault="0049540D" w:rsidP="0049540D">
      <w:pPr>
        <w:pStyle w:val="a4"/>
        <w:spacing w:line="276" w:lineRule="auto"/>
        <w:ind w:firstLine="851"/>
        <w:contextualSpacing/>
        <w:jc w:val="both"/>
      </w:pPr>
      <w:r w:rsidRPr="0049540D">
        <w:t xml:space="preserve">При оценке речевого оформления учитываются: </w:t>
      </w:r>
    </w:p>
    <w:p w:rsidR="0049540D" w:rsidRPr="0049540D" w:rsidRDefault="0049540D" w:rsidP="0049540D">
      <w:pPr>
        <w:pStyle w:val="a4"/>
        <w:numPr>
          <w:ilvl w:val="0"/>
          <w:numId w:val="11"/>
        </w:numPr>
        <w:spacing w:line="276" w:lineRule="auto"/>
        <w:ind w:left="0" w:firstLine="851"/>
        <w:contextualSpacing/>
        <w:jc w:val="both"/>
      </w:pPr>
      <w:r w:rsidRPr="0049540D">
        <w:t xml:space="preserve">разнообразие словарного и грамматического строя речи; </w:t>
      </w:r>
    </w:p>
    <w:p w:rsidR="0049540D" w:rsidRPr="0049540D" w:rsidRDefault="0049540D" w:rsidP="0049540D">
      <w:pPr>
        <w:pStyle w:val="a4"/>
        <w:numPr>
          <w:ilvl w:val="0"/>
          <w:numId w:val="11"/>
        </w:numPr>
        <w:spacing w:line="276" w:lineRule="auto"/>
        <w:ind w:left="0" w:firstLine="851"/>
        <w:contextualSpacing/>
        <w:jc w:val="both"/>
      </w:pPr>
      <w:r w:rsidRPr="0049540D">
        <w:t xml:space="preserve">стилевое единство и выразительность речи; </w:t>
      </w:r>
    </w:p>
    <w:p w:rsidR="0049540D" w:rsidRPr="0049540D" w:rsidRDefault="0049540D" w:rsidP="0049540D">
      <w:pPr>
        <w:pStyle w:val="a4"/>
        <w:numPr>
          <w:ilvl w:val="0"/>
          <w:numId w:val="11"/>
        </w:numPr>
        <w:spacing w:line="276" w:lineRule="auto"/>
        <w:ind w:left="0" w:firstLine="851"/>
        <w:contextualSpacing/>
        <w:jc w:val="both"/>
      </w:pPr>
      <w:r w:rsidRPr="0049540D">
        <w:t xml:space="preserve">число языковых ошибок и стилистических недочетов. </w:t>
      </w:r>
    </w:p>
    <w:p w:rsidR="0049540D" w:rsidRPr="0049540D" w:rsidRDefault="0049540D" w:rsidP="0049540D">
      <w:pPr>
        <w:pStyle w:val="a4"/>
        <w:spacing w:line="276" w:lineRule="auto"/>
        <w:ind w:firstLine="851"/>
        <w:contextualSpacing/>
        <w:jc w:val="both"/>
      </w:pPr>
      <w:r w:rsidRPr="0049540D">
        <w:t xml:space="preserve">При оценке источниковедческой базы творческой работы учитывается: </w:t>
      </w:r>
    </w:p>
    <w:p w:rsidR="0049540D" w:rsidRPr="0049540D" w:rsidRDefault="0049540D" w:rsidP="0049540D">
      <w:pPr>
        <w:pStyle w:val="a4"/>
        <w:numPr>
          <w:ilvl w:val="0"/>
          <w:numId w:val="12"/>
        </w:numPr>
        <w:spacing w:line="276" w:lineRule="auto"/>
        <w:ind w:left="0" w:firstLine="851"/>
        <w:contextualSpacing/>
        <w:jc w:val="both"/>
      </w:pPr>
      <w:r w:rsidRPr="0049540D">
        <w:t xml:space="preserve">правильное оформление сносок; </w:t>
      </w:r>
    </w:p>
    <w:p w:rsidR="0049540D" w:rsidRPr="0049540D" w:rsidRDefault="0049540D" w:rsidP="0049540D">
      <w:pPr>
        <w:pStyle w:val="a4"/>
        <w:numPr>
          <w:ilvl w:val="0"/>
          <w:numId w:val="12"/>
        </w:numPr>
        <w:spacing w:line="276" w:lineRule="auto"/>
        <w:ind w:left="0" w:firstLine="851"/>
        <w:contextualSpacing/>
        <w:jc w:val="both"/>
      </w:pPr>
      <w:r w:rsidRPr="0049540D">
        <w:t>соответствие общим нормам и правилам библиографии применяемых и</w:t>
      </w:r>
      <w:r w:rsidRPr="0049540D">
        <w:t>с</w:t>
      </w:r>
      <w:r w:rsidRPr="0049540D">
        <w:t xml:space="preserve">точников и ссылок на них; </w:t>
      </w:r>
    </w:p>
    <w:p w:rsidR="0049540D" w:rsidRPr="0049540D" w:rsidRDefault="0049540D" w:rsidP="0049540D">
      <w:pPr>
        <w:pStyle w:val="a4"/>
        <w:numPr>
          <w:ilvl w:val="0"/>
          <w:numId w:val="12"/>
        </w:numPr>
        <w:spacing w:line="276" w:lineRule="auto"/>
        <w:ind w:left="0" w:firstLine="851"/>
        <w:contextualSpacing/>
        <w:jc w:val="both"/>
      </w:pPr>
      <w:r w:rsidRPr="0049540D">
        <w:t>реальное использование в работе литературы приведенной в списке исто</w:t>
      </w:r>
      <w:r w:rsidRPr="0049540D">
        <w:t>ч</w:t>
      </w:r>
      <w:r w:rsidRPr="0049540D">
        <w:t xml:space="preserve">ников; </w:t>
      </w:r>
    </w:p>
    <w:p w:rsidR="0049540D" w:rsidRPr="0049540D" w:rsidRDefault="0049540D" w:rsidP="0049540D">
      <w:pPr>
        <w:pStyle w:val="a4"/>
        <w:numPr>
          <w:ilvl w:val="0"/>
          <w:numId w:val="12"/>
        </w:numPr>
        <w:spacing w:line="276" w:lineRule="auto"/>
        <w:ind w:left="0" w:firstLine="851"/>
        <w:contextualSpacing/>
        <w:jc w:val="both"/>
      </w:pPr>
      <w:r w:rsidRPr="0049540D">
        <w:t xml:space="preserve">широта временного и фактического охвата дополнительной литературы; </w:t>
      </w:r>
    </w:p>
    <w:p w:rsidR="0049540D" w:rsidRPr="0049540D" w:rsidRDefault="0049540D" w:rsidP="0049540D">
      <w:pPr>
        <w:pStyle w:val="a4"/>
        <w:numPr>
          <w:ilvl w:val="0"/>
          <w:numId w:val="12"/>
        </w:numPr>
        <w:spacing w:line="276" w:lineRule="auto"/>
        <w:ind w:left="0" w:firstLine="851"/>
        <w:contextualSpacing/>
        <w:jc w:val="both"/>
      </w:pPr>
      <w:r w:rsidRPr="0049540D">
        <w:t xml:space="preserve">целесообразность использования тех или иных источников. </w:t>
      </w:r>
    </w:p>
    <w:p w:rsidR="0049540D" w:rsidRPr="0049540D" w:rsidRDefault="0049540D" w:rsidP="0049540D">
      <w:pPr>
        <w:pStyle w:val="a4"/>
        <w:spacing w:line="276" w:lineRule="auto"/>
        <w:ind w:firstLine="851"/>
        <w:contextualSpacing/>
        <w:jc w:val="both"/>
      </w:pPr>
      <w:r w:rsidRPr="0049540D">
        <w:rPr>
          <w:i/>
        </w:rPr>
        <w:t>Отметка “</w:t>
      </w:r>
      <w:smartTag w:uri="urn:schemas-microsoft-com:office:smarttags" w:element="metricconverter">
        <w:smartTagPr>
          <w:attr w:name="ProductID" w:val="5”"/>
        </w:smartTagPr>
        <w:r w:rsidRPr="0049540D">
          <w:rPr>
            <w:i/>
          </w:rPr>
          <w:t>5”</w:t>
        </w:r>
      </w:smartTag>
      <w:r w:rsidRPr="0049540D">
        <w:t xml:space="preserve"> ставится, если содержание работы полностью соответствует теме; фактические ошибки отсутствуют; содержание изложенного последовательно; работа о</w:t>
      </w:r>
      <w:r w:rsidRPr="0049540D">
        <w:t>т</w:t>
      </w:r>
      <w:r w:rsidRPr="0049540D">
        <w:t>личается богатством словаря, точностью словоупотребления; достигнуто смысловое еди</w:t>
      </w:r>
      <w:r w:rsidRPr="0049540D">
        <w:t>н</w:t>
      </w:r>
      <w:r w:rsidRPr="0049540D">
        <w:t>ство текста, иллюстраций, дополнительного материала. В работе допущен 1 недочет в с</w:t>
      </w:r>
      <w:r w:rsidRPr="0049540D">
        <w:t>о</w:t>
      </w:r>
      <w:r w:rsidRPr="0049540D">
        <w:t xml:space="preserve">держании; 1-2 </w:t>
      </w:r>
      <w:proofErr w:type="gramStart"/>
      <w:r w:rsidRPr="0049540D">
        <w:t>речевых</w:t>
      </w:r>
      <w:proofErr w:type="gramEnd"/>
      <w:r w:rsidRPr="0049540D">
        <w:t xml:space="preserve"> недочета;1 грамматическая ошибка. </w:t>
      </w:r>
    </w:p>
    <w:p w:rsidR="0049540D" w:rsidRPr="0049540D" w:rsidRDefault="0049540D" w:rsidP="0049540D">
      <w:pPr>
        <w:pStyle w:val="a4"/>
        <w:spacing w:line="276" w:lineRule="auto"/>
        <w:ind w:firstLine="851"/>
        <w:contextualSpacing/>
        <w:jc w:val="both"/>
      </w:pPr>
      <w:r w:rsidRPr="0049540D">
        <w:rPr>
          <w:i/>
        </w:rPr>
        <w:t>Отметка “</w:t>
      </w:r>
      <w:smartTag w:uri="urn:schemas-microsoft-com:office:smarttags" w:element="metricconverter">
        <w:smartTagPr>
          <w:attr w:name="ProductID" w:val="4”"/>
        </w:smartTagPr>
        <w:r w:rsidRPr="0049540D">
          <w:rPr>
            <w:i/>
          </w:rPr>
          <w:t>4”</w:t>
        </w:r>
      </w:smartTag>
      <w:r w:rsidRPr="0049540D">
        <w:t xml:space="preserve"> ставится, если содержание работы в основном соответствует теме (имеются незначительные отклонения от темы); имеются единичные фактические нето</w:t>
      </w:r>
      <w:r w:rsidRPr="0049540D">
        <w:t>ч</w:t>
      </w:r>
      <w:r w:rsidRPr="0049540D">
        <w:t>ности; имеются незначительные нарушения последовательности в изложении мыслей; имеются отдельные непринципиальные ошибки в оформлении работы. В работе допуск</w:t>
      </w:r>
      <w:r w:rsidRPr="0049540D">
        <w:t>а</w:t>
      </w:r>
      <w:r w:rsidRPr="0049540D">
        <w:t xml:space="preserve">ется не более 2-х недочетов в содержании, не более 3-4 речевых недочетов, не более 2-х грамматических ошибок. </w:t>
      </w:r>
    </w:p>
    <w:p w:rsidR="0049540D" w:rsidRPr="0049540D" w:rsidRDefault="0049540D" w:rsidP="0049540D">
      <w:pPr>
        <w:pStyle w:val="a4"/>
        <w:spacing w:line="276" w:lineRule="auto"/>
        <w:ind w:firstLine="851"/>
        <w:contextualSpacing/>
        <w:jc w:val="both"/>
      </w:pPr>
      <w:r w:rsidRPr="0049540D">
        <w:rPr>
          <w:i/>
        </w:rPr>
        <w:t>Отметка “</w:t>
      </w:r>
      <w:smartTag w:uri="urn:schemas-microsoft-com:office:smarttags" w:element="metricconverter">
        <w:smartTagPr>
          <w:attr w:name="ProductID" w:val="3”"/>
        </w:smartTagPr>
        <w:r w:rsidRPr="0049540D">
          <w:rPr>
            <w:i/>
          </w:rPr>
          <w:t>3”</w:t>
        </w:r>
      </w:smartTag>
      <w:r w:rsidRPr="0049540D">
        <w:t xml:space="preserve"> ставиться, если в работе допущены существенные отклонения от темы; работа достоверна в главном, но в ней имеются отдельные нарушения последов</w:t>
      </w:r>
      <w:r w:rsidRPr="0049540D">
        <w:t>а</w:t>
      </w:r>
      <w:r w:rsidRPr="0049540D">
        <w:t>тельности изложения; оформление работы не аккуратное, есть претензии к соблюдению норм и правил библиографического и иллюстративного оформления. В работе допускае</w:t>
      </w:r>
      <w:r w:rsidRPr="0049540D">
        <w:t>т</w:t>
      </w:r>
      <w:r w:rsidRPr="0049540D">
        <w:t xml:space="preserve">ся не более 4-х недочетов в содержании, 5 речевых недочетов, 4 грамматических ошибки. </w:t>
      </w:r>
    </w:p>
    <w:p w:rsidR="0049540D" w:rsidRPr="0049540D" w:rsidRDefault="0049540D" w:rsidP="0049540D">
      <w:pPr>
        <w:pStyle w:val="a4"/>
        <w:spacing w:line="276" w:lineRule="auto"/>
        <w:ind w:firstLine="851"/>
        <w:contextualSpacing/>
        <w:jc w:val="both"/>
      </w:pPr>
      <w:r w:rsidRPr="0049540D">
        <w:rPr>
          <w:i/>
        </w:rPr>
        <w:t>Отметка “</w:t>
      </w:r>
      <w:smartTag w:uri="urn:schemas-microsoft-com:office:smarttags" w:element="metricconverter">
        <w:smartTagPr>
          <w:attr w:name="ProductID" w:val="2”"/>
        </w:smartTagPr>
        <w:r w:rsidRPr="0049540D">
          <w:rPr>
            <w:i/>
          </w:rPr>
          <w:t>2”</w:t>
        </w:r>
      </w:smartTag>
      <w:r w:rsidRPr="0049540D">
        <w:t xml:space="preserve"> ставится, если работа не соответствует теме; допущено много фа</w:t>
      </w:r>
      <w:r w:rsidRPr="0049540D">
        <w:t>к</w:t>
      </w:r>
      <w:r w:rsidRPr="0049540D">
        <w:t>тических ошибок; нарушена последовательность изложения во всех частях работы; отсу</w:t>
      </w:r>
      <w:r w:rsidRPr="0049540D">
        <w:t>т</w:t>
      </w:r>
      <w:r w:rsidRPr="0049540D">
        <w:t xml:space="preserve">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Допущено до 7 речевых ошибок  и до 7 грамматических ошибок. </w:t>
      </w:r>
    </w:p>
    <w:p w:rsidR="0049540D" w:rsidRPr="0049540D" w:rsidRDefault="0049540D" w:rsidP="0049540D">
      <w:pPr>
        <w:pStyle w:val="a4"/>
        <w:spacing w:line="276" w:lineRule="auto"/>
        <w:ind w:firstLine="851"/>
        <w:contextualSpacing/>
        <w:jc w:val="both"/>
      </w:pPr>
      <w:r w:rsidRPr="0049540D">
        <w:t>При оценке творческой работы учитывается самостоятельность, оригинальность замысла работы, уровень ее композиционного и стилевого решения, речевого оформл</w:t>
      </w:r>
      <w:r w:rsidRPr="0049540D">
        <w:t>е</w:t>
      </w:r>
      <w:r w:rsidRPr="0049540D">
        <w:t>ния. Избыточный объем работы не влияет на повышение оценки. Учитываемым полож</w:t>
      </w:r>
      <w:r w:rsidRPr="0049540D">
        <w:t>и</w:t>
      </w:r>
      <w:r w:rsidRPr="0049540D">
        <w:t xml:space="preserve">тельным фактором является наличие рецензии на исследовательскую работу. </w:t>
      </w:r>
    </w:p>
    <w:p w:rsidR="0049540D" w:rsidRPr="0049540D" w:rsidRDefault="0049540D" w:rsidP="0049540D">
      <w:pPr>
        <w:pStyle w:val="Style3"/>
        <w:widowControl/>
        <w:spacing w:before="125" w:line="276" w:lineRule="auto"/>
        <w:ind w:firstLine="851"/>
        <w:contextualSpacing/>
        <w:jc w:val="center"/>
        <w:rPr>
          <w:rStyle w:val="FontStyle18"/>
          <w:rFonts w:eastAsia="Lucida Sans Unicode"/>
          <w:b/>
          <w:sz w:val="24"/>
          <w:szCs w:val="24"/>
        </w:rPr>
      </w:pPr>
      <w:r w:rsidRPr="0049540D">
        <w:rPr>
          <w:rStyle w:val="FontStyle18"/>
          <w:rFonts w:eastAsia="Lucida Sans Unicode"/>
          <w:b/>
          <w:sz w:val="24"/>
          <w:szCs w:val="24"/>
        </w:rPr>
        <w:t>Критерии оценки качества выполнения</w:t>
      </w:r>
    </w:p>
    <w:p w:rsidR="0049540D" w:rsidRPr="0049540D" w:rsidRDefault="0049540D" w:rsidP="0049540D">
      <w:pPr>
        <w:pStyle w:val="Style3"/>
        <w:widowControl/>
        <w:spacing w:before="125" w:line="276" w:lineRule="auto"/>
        <w:ind w:firstLine="851"/>
        <w:contextualSpacing/>
        <w:jc w:val="center"/>
        <w:rPr>
          <w:rStyle w:val="FontStyle18"/>
          <w:rFonts w:eastAsia="Lucida Sans Unicode"/>
          <w:b/>
          <w:sz w:val="24"/>
          <w:szCs w:val="24"/>
        </w:rPr>
      </w:pPr>
      <w:r w:rsidRPr="0049540D">
        <w:rPr>
          <w:rStyle w:val="FontStyle18"/>
          <w:rFonts w:eastAsia="Lucida Sans Unicode"/>
          <w:b/>
          <w:sz w:val="24"/>
          <w:szCs w:val="24"/>
        </w:rPr>
        <w:t>практических и само</w:t>
      </w:r>
      <w:r w:rsidRPr="0049540D">
        <w:rPr>
          <w:rStyle w:val="FontStyle18"/>
          <w:rFonts w:eastAsia="Lucida Sans Unicode"/>
          <w:b/>
          <w:sz w:val="24"/>
          <w:szCs w:val="24"/>
        </w:rPr>
        <w:softHyphen/>
        <w:t>стоятельных работ</w:t>
      </w:r>
    </w:p>
    <w:p w:rsidR="0049540D" w:rsidRPr="0049540D" w:rsidRDefault="0049540D" w:rsidP="0049540D">
      <w:pPr>
        <w:pStyle w:val="Style3"/>
        <w:widowControl/>
        <w:spacing w:before="125" w:line="276" w:lineRule="auto"/>
        <w:ind w:firstLine="851"/>
        <w:contextualSpacing/>
        <w:rPr>
          <w:rStyle w:val="FontStyle15"/>
          <w:sz w:val="24"/>
          <w:szCs w:val="24"/>
        </w:rPr>
      </w:pPr>
      <w:r w:rsidRPr="0049540D">
        <w:rPr>
          <w:rStyle w:val="FontStyle18"/>
          <w:rFonts w:eastAsia="Lucida Sans Unicode"/>
          <w:sz w:val="24"/>
          <w:szCs w:val="24"/>
        </w:rPr>
        <w:t xml:space="preserve"> Отметка «5». </w:t>
      </w:r>
      <w:r w:rsidRPr="0049540D">
        <w:rPr>
          <w:rStyle w:val="FontStyle15"/>
          <w:sz w:val="24"/>
          <w:szCs w:val="24"/>
        </w:rPr>
        <w:t>Работа выполнена в полном объеме с соблюдени</w:t>
      </w:r>
      <w:r w:rsidRPr="0049540D">
        <w:rPr>
          <w:rStyle w:val="FontStyle15"/>
          <w:sz w:val="24"/>
          <w:szCs w:val="24"/>
        </w:rPr>
        <w:softHyphen/>
        <w:t>ем необходимой последовательности. Учащиеся работают полно</w:t>
      </w:r>
      <w:r w:rsidRPr="0049540D">
        <w:rPr>
          <w:rStyle w:val="FontStyle15"/>
          <w:sz w:val="24"/>
          <w:szCs w:val="24"/>
        </w:rPr>
        <w:softHyphen/>
        <w:t>стью самостоятельно: подбирают необх</w:t>
      </w:r>
      <w:r w:rsidRPr="0049540D">
        <w:rPr>
          <w:rStyle w:val="FontStyle15"/>
          <w:sz w:val="24"/>
          <w:szCs w:val="24"/>
        </w:rPr>
        <w:t>о</w:t>
      </w:r>
      <w:r w:rsidRPr="0049540D">
        <w:rPr>
          <w:rStyle w:val="FontStyle15"/>
          <w:sz w:val="24"/>
          <w:szCs w:val="24"/>
        </w:rPr>
        <w:t>димые для выполнения предлагаемых работ источники знаний, показывают необходимые для проведения практической работы теоретические знания, практи</w:t>
      </w:r>
      <w:r w:rsidRPr="0049540D">
        <w:rPr>
          <w:rStyle w:val="FontStyle15"/>
          <w:sz w:val="24"/>
          <w:szCs w:val="24"/>
        </w:rPr>
        <w:softHyphen/>
        <w:t>ческие умения и нав</w:t>
      </w:r>
      <w:r w:rsidRPr="0049540D">
        <w:rPr>
          <w:rStyle w:val="FontStyle15"/>
          <w:sz w:val="24"/>
          <w:szCs w:val="24"/>
        </w:rPr>
        <w:t>ы</w:t>
      </w:r>
      <w:r w:rsidRPr="0049540D">
        <w:rPr>
          <w:rStyle w:val="FontStyle15"/>
          <w:sz w:val="24"/>
          <w:szCs w:val="24"/>
        </w:rPr>
        <w:t>ки.</w:t>
      </w:r>
    </w:p>
    <w:p w:rsidR="0049540D" w:rsidRPr="0049540D" w:rsidRDefault="0049540D" w:rsidP="0049540D">
      <w:pPr>
        <w:pStyle w:val="Style6"/>
        <w:widowControl/>
        <w:spacing w:line="276" w:lineRule="auto"/>
        <w:ind w:firstLine="851"/>
        <w:contextualSpacing/>
        <w:rPr>
          <w:rStyle w:val="FontStyle15"/>
          <w:sz w:val="24"/>
          <w:szCs w:val="24"/>
        </w:rPr>
      </w:pPr>
      <w:r w:rsidRPr="0049540D">
        <w:rPr>
          <w:rStyle w:val="FontStyle15"/>
          <w:sz w:val="24"/>
          <w:szCs w:val="24"/>
        </w:rPr>
        <w:t>Работа оформляется аккуратно, в наиболее оптимальной для фик</w:t>
      </w:r>
      <w:r w:rsidRPr="0049540D">
        <w:rPr>
          <w:rStyle w:val="FontStyle15"/>
          <w:sz w:val="24"/>
          <w:szCs w:val="24"/>
        </w:rPr>
        <w:softHyphen/>
        <w:t>сации результ</w:t>
      </w:r>
      <w:r w:rsidRPr="0049540D">
        <w:rPr>
          <w:rStyle w:val="FontStyle15"/>
          <w:sz w:val="24"/>
          <w:szCs w:val="24"/>
        </w:rPr>
        <w:t>а</w:t>
      </w:r>
      <w:r w:rsidRPr="0049540D">
        <w:rPr>
          <w:rStyle w:val="FontStyle15"/>
          <w:sz w:val="24"/>
          <w:szCs w:val="24"/>
        </w:rPr>
        <w:t>тов форме.</w:t>
      </w:r>
    </w:p>
    <w:p w:rsidR="0049540D" w:rsidRPr="0049540D" w:rsidRDefault="0049540D" w:rsidP="0049540D">
      <w:pPr>
        <w:pStyle w:val="Style6"/>
        <w:widowControl/>
        <w:spacing w:line="276" w:lineRule="auto"/>
        <w:ind w:firstLine="851"/>
        <w:contextualSpacing/>
        <w:rPr>
          <w:rStyle w:val="FontStyle15"/>
          <w:sz w:val="24"/>
          <w:szCs w:val="24"/>
        </w:rPr>
      </w:pPr>
      <w:r w:rsidRPr="0049540D">
        <w:rPr>
          <w:rStyle w:val="FontStyle18"/>
          <w:rFonts w:eastAsia="Lucida Sans Unicode"/>
          <w:sz w:val="24"/>
          <w:szCs w:val="24"/>
        </w:rPr>
        <w:t xml:space="preserve">Отметка </w:t>
      </w:r>
      <w:r w:rsidRPr="0049540D">
        <w:rPr>
          <w:rStyle w:val="FontStyle17"/>
          <w:rFonts w:ascii="Times New Roman" w:eastAsia="Trebuchet MS" w:hAnsi="Times New Roman" w:cs="Times New Roman"/>
          <w:sz w:val="24"/>
          <w:szCs w:val="24"/>
        </w:rPr>
        <w:t xml:space="preserve">«4». </w:t>
      </w:r>
      <w:r w:rsidRPr="0049540D">
        <w:rPr>
          <w:rStyle w:val="FontStyle15"/>
          <w:sz w:val="24"/>
          <w:szCs w:val="24"/>
        </w:rPr>
        <w:t>Практическая или самостоятельная работа выпол</w:t>
      </w:r>
      <w:r w:rsidRPr="0049540D">
        <w:rPr>
          <w:rStyle w:val="FontStyle15"/>
          <w:sz w:val="24"/>
          <w:szCs w:val="24"/>
        </w:rPr>
        <w:softHyphen/>
        <w:t>няется учащим</w:t>
      </w:r>
      <w:r w:rsidRPr="0049540D">
        <w:rPr>
          <w:rStyle w:val="FontStyle15"/>
          <w:sz w:val="24"/>
          <w:szCs w:val="24"/>
        </w:rPr>
        <w:t>и</w:t>
      </w:r>
      <w:r w:rsidRPr="0049540D">
        <w:rPr>
          <w:rStyle w:val="FontStyle15"/>
          <w:sz w:val="24"/>
          <w:szCs w:val="24"/>
        </w:rPr>
        <w:t>ся в полном объеме и самостоятельно. Допускаются отклонения от необходимой послед</w:t>
      </w:r>
      <w:r w:rsidRPr="0049540D">
        <w:rPr>
          <w:rStyle w:val="FontStyle15"/>
          <w:sz w:val="24"/>
          <w:szCs w:val="24"/>
        </w:rPr>
        <w:t>о</w:t>
      </w:r>
      <w:r w:rsidRPr="0049540D">
        <w:rPr>
          <w:rStyle w:val="FontStyle15"/>
          <w:sz w:val="24"/>
          <w:szCs w:val="24"/>
        </w:rPr>
        <w:t>вательности выполнения, не влияющие на правильность конечного результата (перест</w:t>
      </w:r>
      <w:r w:rsidRPr="0049540D">
        <w:rPr>
          <w:rStyle w:val="FontStyle15"/>
          <w:sz w:val="24"/>
          <w:szCs w:val="24"/>
        </w:rPr>
        <w:t>а</w:t>
      </w:r>
      <w:r w:rsidRPr="0049540D">
        <w:rPr>
          <w:rStyle w:val="FontStyle15"/>
          <w:sz w:val="24"/>
          <w:szCs w:val="24"/>
        </w:rPr>
        <w:t>новка пунктов типового плана при характеристике отдельных территорий или стран и т. Д.).</w:t>
      </w:r>
    </w:p>
    <w:p w:rsidR="0049540D" w:rsidRPr="0049540D" w:rsidRDefault="0049540D" w:rsidP="0049540D">
      <w:pPr>
        <w:pStyle w:val="Style6"/>
        <w:widowControl/>
        <w:spacing w:line="276" w:lineRule="auto"/>
        <w:ind w:firstLine="851"/>
        <w:contextualSpacing/>
        <w:rPr>
          <w:rStyle w:val="FontStyle15"/>
          <w:sz w:val="24"/>
          <w:szCs w:val="24"/>
        </w:rPr>
      </w:pPr>
      <w:r w:rsidRPr="0049540D">
        <w:rPr>
          <w:rStyle w:val="FontStyle15"/>
          <w:sz w:val="24"/>
          <w:szCs w:val="24"/>
        </w:rPr>
        <w:t>Учащиеся используют указанные учителем источники знаний, включая страницы атласа, таблицы из приложения к учебнику, стра</w:t>
      </w:r>
      <w:r w:rsidRPr="0049540D">
        <w:rPr>
          <w:rStyle w:val="FontStyle15"/>
          <w:sz w:val="24"/>
          <w:szCs w:val="24"/>
        </w:rPr>
        <w:softHyphen/>
        <w:t>ницы из статистических сборников. Раб</w:t>
      </w:r>
      <w:r w:rsidRPr="0049540D">
        <w:rPr>
          <w:rStyle w:val="FontStyle15"/>
          <w:sz w:val="24"/>
          <w:szCs w:val="24"/>
        </w:rPr>
        <w:t>о</w:t>
      </w:r>
      <w:r w:rsidRPr="0049540D">
        <w:rPr>
          <w:rStyle w:val="FontStyle15"/>
          <w:sz w:val="24"/>
          <w:szCs w:val="24"/>
        </w:rPr>
        <w:t>та показывает знание уча</w:t>
      </w:r>
      <w:r w:rsidRPr="0049540D">
        <w:rPr>
          <w:rStyle w:val="FontStyle15"/>
          <w:sz w:val="24"/>
          <w:szCs w:val="24"/>
        </w:rPr>
        <w:softHyphen/>
        <w:t>щихся основного теоретического материала и овладение ум</w:t>
      </w:r>
      <w:r w:rsidRPr="0049540D">
        <w:rPr>
          <w:rStyle w:val="FontStyle15"/>
          <w:sz w:val="24"/>
          <w:szCs w:val="24"/>
        </w:rPr>
        <w:t>е</w:t>
      </w:r>
      <w:r w:rsidRPr="0049540D">
        <w:rPr>
          <w:rStyle w:val="FontStyle15"/>
          <w:sz w:val="24"/>
          <w:szCs w:val="24"/>
        </w:rPr>
        <w:t>ниями, необходимыми для самостоятельного выполнения работы.</w:t>
      </w:r>
    </w:p>
    <w:p w:rsidR="0049540D" w:rsidRPr="0049540D" w:rsidRDefault="0049540D" w:rsidP="0049540D">
      <w:pPr>
        <w:pStyle w:val="Style6"/>
        <w:widowControl/>
        <w:spacing w:line="276" w:lineRule="auto"/>
        <w:ind w:firstLine="851"/>
        <w:contextualSpacing/>
        <w:rPr>
          <w:rStyle w:val="FontStyle15"/>
          <w:sz w:val="24"/>
          <w:szCs w:val="24"/>
        </w:rPr>
      </w:pPr>
      <w:r w:rsidRPr="0049540D">
        <w:rPr>
          <w:rStyle w:val="FontStyle15"/>
          <w:sz w:val="24"/>
          <w:szCs w:val="24"/>
        </w:rPr>
        <w:t>Могут быть неточности и небрежность в оформлении результатов работы.</w:t>
      </w:r>
    </w:p>
    <w:p w:rsidR="0049540D" w:rsidRPr="0049540D" w:rsidRDefault="0049540D" w:rsidP="0049540D">
      <w:pPr>
        <w:pStyle w:val="Style6"/>
        <w:widowControl/>
        <w:spacing w:line="276" w:lineRule="auto"/>
        <w:ind w:firstLine="851"/>
        <w:contextualSpacing/>
        <w:rPr>
          <w:rStyle w:val="FontStyle15"/>
          <w:sz w:val="24"/>
          <w:szCs w:val="24"/>
        </w:rPr>
      </w:pPr>
      <w:r w:rsidRPr="0049540D">
        <w:rPr>
          <w:rStyle w:val="FontStyle18"/>
          <w:rFonts w:eastAsia="Lucida Sans Unicode"/>
          <w:sz w:val="24"/>
          <w:szCs w:val="24"/>
        </w:rPr>
        <w:t xml:space="preserve">Отметка «3». </w:t>
      </w:r>
      <w:r w:rsidRPr="0049540D">
        <w:rPr>
          <w:rStyle w:val="FontStyle15"/>
          <w:sz w:val="24"/>
          <w:szCs w:val="24"/>
        </w:rPr>
        <w:t>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w:t>
      </w:r>
      <w:r w:rsidRPr="0049540D">
        <w:rPr>
          <w:rStyle w:val="FontStyle15"/>
          <w:sz w:val="24"/>
          <w:szCs w:val="24"/>
        </w:rPr>
        <w:softHyphen/>
        <w:t>ние работы затрачивается много времени (можно дать во</w:t>
      </w:r>
      <w:r w:rsidRPr="0049540D">
        <w:rPr>
          <w:rStyle w:val="FontStyle15"/>
          <w:sz w:val="24"/>
          <w:szCs w:val="24"/>
        </w:rPr>
        <w:t>з</w:t>
      </w:r>
      <w:r w:rsidRPr="0049540D">
        <w:rPr>
          <w:rStyle w:val="FontStyle15"/>
          <w:sz w:val="24"/>
          <w:szCs w:val="24"/>
        </w:rPr>
        <w:t>можность доделать работу дома). Учащиеся показывают знания теоретическо</w:t>
      </w:r>
      <w:r w:rsidRPr="0049540D">
        <w:rPr>
          <w:rStyle w:val="FontStyle15"/>
          <w:sz w:val="24"/>
          <w:szCs w:val="24"/>
        </w:rPr>
        <w:softHyphen/>
        <w:t>го матери</w:t>
      </w:r>
      <w:r w:rsidRPr="0049540D">
        <w:rPr>
          <w:rStyle w:val="FontStyle15"/>
          <w:sz w:val="24"/>
          <w:szCs w:val="24"/>
        </w:rPr>
        <w:t>а</w:t>
      </w:r>
      <w:r w:rsidRPr="0049540D">
        <w:rPr>
          <w:rStyle w:val="FontStyle15"/>
          <w:sz w:val="24"/>
          <w:szCs w:val="24"/>
        </w:rPr>
        <w:t>ла, но испытывают затруднение при самостоятельной ра</w:t>
      </w:r>
      <w:r w:rsidRPr="0049540D">
        <w:rPr>
          <w:rStyle w:val="FontStyle15"/>
          <w:sz w:val="24"/>
          <w:szCs w:val="24"/>
        </w:rPr>
        <w:softHyphen/>
        <w:t>боте с картами атласа, статист</w:t>
      </w:r>
      <w:r w:rsidRPr="0049540D">
        <w:rPr>
          <w:rStyle w:val="FontStyle15"/>
          <w:sz w:val="24"/>
          <w:szCs w:val="24"/>
        </w:rPr>
        <w:t>и</w:t>
      </w:r>
      <w:r w:rsidRPr="0049540D">
        <w:rPr>
          <w:rStyle w:val="FontStyle15"/>
          <w:sz w:val="24"/>
          <w:szCs w:val="24"/>
        </w:rPr>
        <w:t>ческими материалами, географиче</w:t>
      </w:r>
      <w:r w:rsidRPr="0049540D">
        <w:rPr>
          <w:rStyle w:val="FontStyle15"/>
          <w:sz w:val="24"/>
          <w:szCs w:val="24"/>
        </w:rPr>
        <w:softHyphen/>
        <w:t>скими приборами.</w:t>
      </w:r>
    </w:p>
    <w:p w:rsidR="0049540D" w:rsidRPr="0049540D" w:rsidRDefault="0049540D" w:rsidP="0049540D">
      <w:pPr>
        <w:pStyle w:val="Style6"/>
        <w:widowControl/>
        <w:spacing w:line="276" w:lineRule="auto"/>
        <w:ind w:firstLine="851"/>
        <w:contextualSpacing/>
        <w:rPr>
          <w:rStyle w:val="FontStyle15"/>
          <w:sz w:val="24"/>
          <w:szCs w:val="24"/>
        </w:rPr>
      </w:pPr>
      <w:r w:rsidRPr="0049540D">
        <w:rPr>
          <w:rStyle w:val="FontStyle18"/>
          <w:rFonts w:eastAsia="Lucida Sans Unicode"/>
          <w:sz w:val="24"/>
          <w:szCs w:val="24"/>
        </w:rPr>
        <w:t xml:space="preserve">Отметка «2» </w:t>
      </w:r>
      <w:r w:rsidRPr="0049540D">
        <w:rPr>
          <w:rStyle w:val="FontStyle15"/>
          <w:sz w:val="24"/>
          <w:szCs w:val="24"/>
        </w:rPr>
        <w:t>выставляется в том случае, когда учащиеся не под</w:t>
      </w:r>
      <w:r w:rsidRPr="0049540D">
        <w:rPr>
          <w:rStyle w:val="FontStyle15"/>
          <w:sz w:val="24"/>
          <w:szCs w:val="24"/>
        </w:rPr>
        <w:softHyphen/>
        <w:t>готовлены к в</w:t>
      </w:r>
      <w:r w:rsidRPr="0049540D">
        <w:rPr>
          <w:rStyle w:val="FontStyle15"/>
          <w:sz w:val="24"/>
          <w:szCs w:val="24"/>
        </w:rPr>
        <w:t>ы</w:t>
      </w:r>
      <w:r w:rsidRPr="0049540D">
        <w:rPr>
          <w:rStyle w:val="FontStyle15"/>
          <w:sz w:val="24"/>
          <w:szCs w:val="24"/>
        </w:rPr>
        <w:t>полнению этой работы. Полученные результаты не позволяют сделать правильных выв</w:t>
      </w:r>
      <w:r w:rsidRPr="0049540D">
        <w:rPr>
          <w:rStyle w:val="FontStyle15"/>
          <w:sz w:val="24"/>
          <w:szCs w:val="24"/>
        </w:rPr>
        <w:t>о</w:t>
      </w:r>
      <w:r w:rsidRPr="0049540D">
        <w:rPr>
          <w:rStyle w:val="FontStyle15"/>
          <w:sz w:val="24"/>
          <w:szCs w:val="24"/>
        </w:rPr>
        <w:t>дов и полностью расходятся с поставленной целью. Показывается плохое знание теорет</w:t>
      </w:r>
      <w:r w:rsidRPr="0049540D">
        <w:rPr>
          <w:rStyle w:val="FontStyle15"/>
          <w:sz w:val="24"/>
          <w:szCs w:val="24"/>
        </w:rPr>
        <w:t>и</w:t>
      </w:r>
      <w:r w:rsidRPr="0049540D">
        <w:rPr>
          <w:rStyle w:val="FontStyle15"/>
          <w:sz w:val="24"/>
          <w:szCs w:val="24"/>
        </w:rPr>
        <w:t>ческого материала и отсутствие необходимых умений. Руководство и по</w:t>
      </w:r>
      <w:r w:rsidRPr="0049540D">
        <w:rPr>
          <w:rStyle w:val="FontStyle15"/>
          <w:sz w:val="24"/>
          <w:szCs w:val="24"/>
        </w:rPr>
        <w:softHyphen/>
        <w:t>мощь со стороны учителя и хорошо подготовленных учащихся не</w:t>
      </w:r>
      <w:r w:rsidRPr="0049540D">
        <w:rPr>
          <w:rStyle w:val="FontStyle15"/>
          <w:sz w:val="24"/>
          <w:szCs w:val="24"/>
        </w:rPr>
        <w:softHyphen/>
        <w:t>эффективны по причине плохой подгото</w:t>
      </w:r>
      <w:r w:rsidRPr="0049540D">
        <w:rPr>
          <w:rStyle w:val="FontStyle15"/>
          <w:sz w:val="24"/>
          <w:szCs w:val="24"/>
        </w:rPr>
        <w:t>в</w:t>
      </w:r>
      <w:r w:rsidRPr="0049540D">
        <w:rPr>
          <w:rStyle w:val="FontStyle15"/>
          <w:sz w:val="24"/>
          <w:szCs w:val="24"/>
        </w:rPr>
        <w:t>ки учащегося.</w:t>
      </w:r>
    </w:p>
    <w:p w:rsidR="0049540D" w:rsidRPr="0049540D" w:rsidRDefault="0049540D" w:rsidP="0049540D">
      <w:pPr>
        <w:pStyle w:val="Style6"/>
        <w:widowControl/>
        <w:spacing w:line="276" w:lineRule="auto"/>
        <w:ind w:firstLine="851"/>
        <w:contextualSpacing/>
        <w:rPr>
          <w:rStyle w:val="FontStyle15"/>
          <w:sz w:val="24"/>
          <w:szCs w:val="24"/>
        </w:rPr>
      </w:pPr>
    </w:p>
    <w:p w:rsidR="0049540D" w:rsidRPr="0049540D" w:rsidRDefault="0049540D" w:rsidP="0049540D">
      <w:pPr>
        <w:pStyle w:val="Style6"/>
        <w:widowControl/>
        <w:spacing w:line="276" w:lineRule="auto"/>
        <w:ind w:firstLine="851"/>
        <w:contextualSpacing/>
        <w:jc w:val="center"/>
        <w:rPr>
          <w:rStyle w:val="FontStyle16"/>
          <w:b w:val="0"/>
          <w:bCs w:val="0"/>
          <w:i w:val="0"/>
          <w:iCs w:val="0"/>
          <w:sz w:val="24"/>
          <w:szCs w:val="24"/>
        </w:rPr>
      </w:pPr>
      <w:r w:rsidRPr="0049540D">
        <w:rPr>
          <w:rStyle w:val="FontStyle16"/>
          <w:sz w:val="24"/>
          <w:szCs w:val="24"/>
        </w:rPr>
        <w:t>Требования к работе в контурных картах:</w:t>
      </w:r>
    </w:p>
    <w:p w:rsidR="0049540D" w:rsidRPr="0049540D" w:rsidRDefault="0049540D" w:rsidP="0049540D">
      <w:pPr>
        <w:pStyle w:val="Style1"/>
        <w:widowControl/>
        <w:numPr>
          <w:ilvl w:val="0"/>
          <w:numId w:val="8"/>
        </w:numPr>
        <w:tabs>
          <w:tab w:val="left" w:pos="581"/>
        </w:tabs>
        <w:spacing w:line="276" w:lineRule="auto"/>
        <w:ind w:firstLine="851"/>
        <w:contextualSpacing/>
        <w:rPr>
          <w:rStyle w:val="FontStyle15"/>
          <w:sz w:val="24"/>
          <w:szCs w:val="24"/>
        </w:rPr>
      </w:pPr>
      <w:r w:rsidRPr="0049540D">
        <w:rPr>
          <w:rStyle w:val="FontStyle15"/>
          <w:sz w:val="24"/>
          <w:szCs w:val="24"/>
        </w:rPr>
        <w:t>Каждую контурную карту подписывают. В правом верхнем углу ученик ставит свою фамилию и класс.</w:t>
      </w:r>
    </w:p>
    <w:p w:rsidR="0049540D" w:rsidRPr="0049540D" w:rsidRDefault="0049540D" w:rsidP="0049540D">
      <w:pPr>
        <w:pStyle w:val="Style1"/>
        <w:widowControl/>
        <w:numPr>
          <w:ilvl w:val="0"/>
          <w:numId w:val="8"/>
        </w:numPr>
        <w:tabs>
          <w:tab w:val="left" w:pos="581"/>
        </w:tabs>
        <w:spacing w:line="276" w:lineRule="auto"/>
        <w:ind w:firstLine="851"/>
        <w:contextualSpacing/>
        <w:rPr>
          <w:rStyle w:val="FontStyle15"/>
          <w:sz w:val="24"/>
          <w:szCs w:val="24"/>
        </w:rPr>
      </w:pPr>
      <w:r w:rsidRPr="0049540D">
        <w:rPr>
          <w:rStyle w:val="FontStyle15"/>
          <w:sz w:val="24"/>
          <w:szCs w:val="24"/>
        </w:rPr>
        <w:t>При выполнении практической работы в контурных картах, в левом верхнем углу карты подписывают номер и название практической работы.</w:t>
      </w:r>
    </w:p>
    <w:p w:rsidR="0049540D" w:rsidRPr="0049540D" w:rsidRDefault="0049540D" w:rsidP="0049540D">
      <w:pPr>
        <w:pStyle w:val="Style1"/>
        <w:widowControl/>
        <w:numPr>
          <w:ilvl w:val="0"/>
          <w:numId w:val="8"/>
        </w:numPr>
        <w:tabs>
          <w:tab w:val="left" w:pos="581"/>
        </w:tabs>
        <w:spacing w:line="276" w:lineRule="auto"/>
        <w:ind w:firstLine="851"/>
        <w:contextualSpacing/>
        <w:rPr>
          <w:rStyle w:val="FontStyle15"/>
          <w:sz w:val="24"/>
          <w:szCs w:val="24"/>
        </w:rPr>
      </w:pPr>
      <w:r w:rsidRPr="0049540D">
        <w:rPr>
          <w:rStyle w:val="FontStyle15"/>
          <w:sz w:val="24"/>
          <w:szCs w:val="24"/>
        </w:rPr>
        <w:t>Все надписи на контурной карте делают мелко, четко, красиво, желательно п</w:t>
      </w:r>
      <w:r w:rsidRPr="0049540D">
        <w:rPr>
          <w:rStyle w:val="FontStyle15"/>
          <w:sz w:val="24"/>
          <w:szCs w:val="24"/>
        </w:rPr>
        <w:t>е</w:t>
      </w:r>
      <w:r w:rsidRPr="0049540D">
        <w:rPr>
          <w:rStyle w:val="FontStyle15"/>
          <w:sz w:val="24"/>
          <w:szCs w:val="24"/>
        </w:rPr>
        <w:t>чатными буквами. Название рек и гор распола</w:t>
      </w:r>
      <w:r w:rsidRPr="0049540D">
        <w:rPr>
          <w:rStyle w:val="FontStyle15"/>
          <w:sz w:val="24"/>
          <w:szCs w:val="24"/>
        </w:rPr>
        <w:softHyphen/>
        <w:t>гают соответственно вдоль хребтов и рек, названия равнин – по параллелям. Объекты гидросферы желательно подписывать синей пастой.</w:t>
      </w:r>
    </w:p>
    <w:p w:rsidR="0049540D" w:rsidRPr="0049540D" w:rsidRDefault="0049540D" w:rsidP="0049540D">
      <w:pPr>
        <w:pStyle w:val="Style1"/>
        <w:widowControl/>
        <w:numPr>
          <w:ilvl w:val="0"/>
          <w:numId w:val="8"/>
        </w:numPr>
        <w:tabs>
          <w:tab w:val="left" w:pos="581"/>
        </w:tabs>
        <w:spacing w:line="276" w:lineRule="auto"/>
        <w:ind w:firstLine="851"/>
        <w:contextualSpacing/>
        <w:rPr>
          <w:rStyle w:val="FontStyle15"/>
          <w:sz w:val="24"/>
          <w:szCs w:val="24"/>
        </w:rPr>
      </w:pPr>
      <w:r w:rsidRPr="0049540D">
        <w:rPr>
          <w:rStyle w:val="FontStyle15"/>
          <w:sz w:val="24"/>
          <w:szCs w:val="24"/>
        </w:rPr>
        <w:t>Если название объекта не помещается на карте, то около него ставят цифру, а внизу карты пишут, что означает данная цифра.</w:t>
      </w:r>
    </w:p>
    <w:p w:rsidR="0049540D" w:rsidRPr="0049540D" w:rsidRDefault="0049540D" w:rsidP="0049540D">
      <w:pPr>
        <w:pStyle w:val="Style1"/>
        <w:widowControl/>
        <w:numPr>
          <w:ilvl w:val="0"/>
          <w:numId w:val="8"/>
        </w:numPr>
        <w:tabs>
          <w:tab w:val="left" w:pos="581"/>
        </w:tabs>
        <w:spacing w:line="276" w:lineRule="auto"/>
        <w:ind w:firstLine="851"/>
        <w:contextualSpacing/>
        <w:rPr>
          <w:rStyle w:val="FontStyle15"/>
          <w:sz w:val="24"/>
          <w:szCs w:val="24"/>
        </w:rPr>
      </w:pPr>
      <w:r w:rsidRPr="0049540D">
        <w:rPr>
          <w:rStyle w:val="FontStyle15"/>
          <w:sz w:val="24"/>
          <w:szCs w:val="24"/>
        </w:rPr>
        <w:t>Если того требует задание, карту раскрашивают цветными ка</w:t>
      </w:r>
      <w:r w:rsidRPr="0049540D">
        <w:rPr>
          <w:rStyle w:val="FontStyle15"/>
          <w:sz w:val="24"/>
          <w:szCs w:val="24"/>
        </w:rPr>
        <w:softHyphen/>
        <w:t>рандашами, а з</w:t>
      </w:r>
      <w:r w:rsidRPr="0049540D">
        <w:rPr>
          <w:rStyle w:val="FontStyle15"/>
          <w:sz w:val="24"/>
          <w:szCs w:val="24"/>
        </w:rPr>
        <w:t>а</w:t>
      </w:r>
      <w:r w:rsidRPr="0049540D">
        <w:rPr>
          <w:rStyle w:val="FontStyle15"/>
          <w:sz w:val="24"/>
          <w:szCs w:val="24"/>
        </w:rPr>
        <w:t>тем уже подписывают географические названия.</w:t>
      </w:r>
    </w:p>
    <w:p w:rsidR="0049540D" w:rsidRPr="0049540D" w:rsidRDefault="0049540D" w:rsidP="0049540D">
      <w:pPr>
        <w:pStyle w:val="a4"/>
        <w:spacing w:line="276" w:lineRule="auto"/>
        <w:ind w:firstLine="851"/>
        <w:contextualSpacing/>
        <w:jc w:val="both"/>
        <w:rPr>
          <w:rStyle w:val="FontStyle15"/>
          <w:sz w:val="24"/>
          <w:szCs w:val="24"/>
        </w:rPr>
      </w:pPr>
      <w:r w:rsidRPr="0049540D">
        <w:rPr>
          <w:rStyle w:val="FontStyle15"/>
          <w:sz w:val="24"/>
          <w:szCs w:val="24"/>
        </w:rPr>
        <w:t>В начале учебного года все работы в контурных картах вы</w:t>
      </w:r>
      <w:r w:rsidRPr="0049540D">
        <w:rPr>
          <w:rStyle w:val="FontStyle15"/>
          <w:sz w:val="24"/>
          <w:szCs w:val="24"/>
        </w:rPr>
        <w:softHyphen/>
        <w:t>полняются простыми карандашами, потому что навыки рабо</w:t>
      </w:r>
      <w:r w:rsidRPr="0049540D">
        <w:rPr>
          <w:rStyle w:val="FontStyle15"/>
          <w:sz w:val="24"/>
          <w:szCs w:val="24"/>
        </w:rPr>
        <w:softHyphen/>
        <w:t>ты с контурными картами слабы, и ученики делают ошибки.</w:t>
      </w:r>
    </w:p>
    <w:p w:rsidR="0049540D" w:rsidRPr="0049540D" w:rsidRDefault="0049540D" w:rsidP="0049540D">
      <w:pPr>
        <w:pStyle w:val="a4"/>
        <w:spacing w:before="0" w:beforeAutospacing="0" w:after="0" w:afterAutospacing="0" w:line="276" w:lineRule="auto"/>
        <w:ind w:firstLine="851"/>
        <w:contextualSpacing/>
        <w:jc w:val="both"/>
        <w:rPr>
          <w:rStyle w:val="FontStyle15"/>
          <w:b/>
          <w:sz w:val="24"/>
          <w:szCs w:val="24"/>
        </w:rPr>
      </w:pPr>
      <w:r w:rsidRPr="0049540D">
        <w:rPr>
          <w:rStyle w:val="FontStyle15"/>
          <w:b/>
          <w:sz w:val="24"/>
          <w:szCs w:val="24"/>
        </w:rPr>
        <w:t xml:space="preserve">        </w:t>
      </w:r>
    </w:p>
    <w:p w:rsidR="00556794" w:rsidRDefault="0049540D" w:rsidP="00556794">
      <w:pPr>
        <w:pStyle w:val="a4"/>
        <w:spacing w:before="0" w:beforeAutospacing="0" w:after="0" w:afterAutospacing="0" w:line="276" w:lineRule="auto"/>
        <w:ind w:firstLine="851"/>
        <w:contextualSpacing/>
        <w:jc w:val="center"/>
        <w:rPr>
          <w:rStyle w:val="FontStyle15"/>
          <w:b/>
          <w:i/>
          <w:sz w:val="24"/>
          <w:szCs w:val="24"/>
        </w:rPr>
      </w:pPr>
      <w:r w:rsidRPr="0049540D">
        <w:rPr>
          <w:rStyle w:val="FontStyle15"/>
          <w:b/>
          <w:i/>
          <w:sz w:val="24"/>
          <w:szCs w:val="24"/>
        </w:rPr>
        <w:t>Критерии оценки работы с картой</w:t>
      </w:r>
    </w:p>
    <w:p w:rsidR="0049540D" w:rsidRPr="0049540D" w:rsidRDefault="0049540D" w:rsidP="00556794">
      <w:pPr>
        <w:pStyle w:val="a4"/>
        <w:spacing w:before="0" w:beforeAutospacing="0" w:after="0" w:afterAutospacing="0" w:line="276" w:lineRule="auto"/>
        <w:ind w:firstLine="851"/>
        <w:contextualSpacing/>
        <w:jc w:val="center"/>
        <w:rPr>
          <w:rStyle w:val="FontStyle15"/>
          <w:b/>
          <w:i/>
          <w:sz w:val="24"/>
          <w:szCs w:val="24"/>
        </w:rPr>
      </w:pPr>
      <w:r w:rsidRPr="0049540D">
        <w:rPr>
          <w:rStyle w:val="FontStyle15"/>
          <w:b/>
          <w:i/>
          <w:sz w:val="24"/>
          <w:szCs w:val="24"/>
        </w:rPr>
        <w:t>и другими источниками географической информации</w:t>
      </w:r>
    </w:p>
    <w:p w:rsidR="0049540D" w:rsidRPr="0049540D" w:rsidRDefault="0049540D" w:rsidP="0049540D">
      <w:pPr>
        <w:pStyle w:val="a4"/>
        <w:spacing w:before="0" w:beforeAutospacing="0" w:after="0" w:afterAutospacing="0" w:line="276" w:lineRule="auto"/>
        <w:ind w:firstLine="851"/>
        <w:contextualSpacing/>
        <w:jc w:val="both"/>
        <w:rPr>
          <w:rStyle w:val="FontStyle15"/>
          <w:sz w:val="24"/>
          <w:szCs w:val="24"/>
        </w:rPr>
      </w:pPr>
      <w:r w:rsidRPr="0049540D">
        <w:rPr>
          <w:rStyle w:val="FontStyle15"/>
          <w:sz w:val="24"/>
          <w:szCs w:val="24"/>
        </w:rPr>
        <w:t>Отметка 5 – правильный и полный отбор источников знаний рациональное их и</w:t>
      </w:r>
      <w:r w:rsidRPr="0049540D">
        <w:rPr>
          <w:rStyle w:val="FontStyle15"/>
          <w:sz w:val="24"/>
          <w:szCs w:val="24"/>
        </w:rPr>
        <w:t>с</w:t>
      </w:r>
      <w:r w:rsidRPr="0049540D">
        <w:rPr>
          <w:rStyle w:val="FontStyle15"/>
          <w:sz w:val="24"/>
          <w:szCs w:val="24"/>
        </w:rPr>
        <w:t>пользование в определённой последовательности соблюдение логики в описании или х</w:t>
      </w:r>
      <w:r w:rsidRPr="0049540D">
        <w:rPr>
          <w:rStyle w:val="FontStyle15"/>
          <w:sz w:val="24"/>
          <w:szCs w:val="24"/>
        </w:rPr>
        <w:t>а</w:t>
      </w:r>
      <w:r w:rsidRPr="0049540D">
        <w:rPr>
          <w:rStyle w:val="FontStyle15"/>
          <w:sz w:val="24"/>
          <w:szCs w:val="24"/>
        </w:rPr>
        <w:t>рактеристике географических территорий или объектов самостоятельное выполнение и формулировка выводов на основе практической деятельности аккуратное оформление р</w:t>
      </w:r>
      <w:r w:rsidRPr="0049540D">
        <w:rPr>
          <w:rStyle w:val="FontStyle15"/>
          <w:sz w:val="24"/>
          <w:szCs w:val="24"/>
        </w:rPr>
        <w:t>е</w:t>
      </w:r>
      <w:r w:rsidRPr="0049540D">
        <w:rPr>
          <w:rStyle w:val="FontStyle15"/>
          <w:sz w:val="24"/>
          <w:szCs w:val="24"/>
        </w:rPr>
        <w:t>зультатов работы.</w:t>
      </w:r>
    </w:p>
    <w:p w:rsidR="0049540D" w:rsidRPr="0049540D" w:rsidRDefault="0049540D" w:rsidP="0049540D">
      <w:pPr>
        <w:pStyle w:val="a4"/>
        <w:spacing w:before="0" w:beforeAutospacing="0" w:after="0" w:afterAutospacing="0" w:line="276" w:lineRule="auto"/>
        <w:ind w:firstLine="851"/>
        <w:contextualSpacing/>
        <w:jc w:val="both"/>
        <w:rPr>
          <w:rStyle w:val="FontStyle15"/>
          <w:sz w:val="24"/>
          <w:szCs w:val="24"/>
        </w:rPr>
      </w:pPr>
      <w:r w:rsidRPr="0049540D">
        <w:rPr>
          <w:rStyle w:val="FontStyle15"/>
          <w:sz w:val="24"/>
          <w:szCs w:val="24"/>
        </w:rPr>
        <w:t>Отметка «4» - правильный и полный отбор источников знаний; допускается н</w:t>
      </w:r>
      <w:r w:rsidRPr="0049540D">
        <w:rPr>
          <w:rStyle w:val="FontStyle15"/>
          <w:sz w:val="24"/>
          <w:szCs w:val="24"/>
        </w:rPr>
        <w:t>е</w:t>
      </w:r>
      <w:r w:rsidRPr="0049540D">
        <w:rPr>
          <w:rStyle w:val="FontStyle15"/>
          <w:sz w:val="24"/>
          <w:szCs w:val="24"/>
        </w:rPr>
        <w:t>точности в использовании карт и других источников знаний. В оформлении результатов.</w:t>
      </w:r>
    </w:p>
    <w:p w:rsidR="0049540D" w:rsidRPr="0049540D" w:rsidRDefault="0049540D" w:rsidP="0049540D">
      <w:pPr>
        <w:pStyle w:val="a4"/>
        <w:spacing w:before="0" w:beforeAutospacing="0" w:after="0" w:afterAutospacing="0" w:line="276" w:lineRule="auto"/>
        <w:ind w:firstLine="851"/>
        <w:contextualSpacing/>
        <w:jc w:val="both"/>
        <w:rPr>
          <w:rStyle w:val="FontStyle15"/>
          <w:sz w:val="24"/>
          <w:szCs w:val="24"/>
        </w:rPr>
      </w:pPr>
      <w:r w:rsidRPr="0049540D">
        <w:rPr>
          <w:rStyle w:val="FontStyle15"/>
          <w:sz w:val="24"/>
          <w:szCs w:val="24"/>
        </w:rPr>
        <w:t>Отметка «3» - правильное использование основных источников знаний, допуск</w:t>
      </w:r>
      <w:r w:rsidRPr="0049540D">
        <w:rPr>
          <w:rStyle w:val="FontStyle15"/>
          <w:sz w:val="24"/>
          <w:szCs w:val="24"/>
        </w:rPr>
        <w:t>а</w:t>
      </w:r>
      <w:r w:rsidRPr="0049540D">
        <w:rPr>
          <w:rStyle w:val="FontStyle15"/>
          <w:sz w:val="24"/>
          <w:szCs w:val="24"/>
        </w:rPr>
        <w:t>ются неточности в формулировке выводов; неаккуратное оформление результатов.</w:t>
      </w:r>
    </w:p>
    <w:p w:rsidR="0049540D" w:rsidRPr="0049540D" w:rsidRDefault="0049540D" w:rsidP="0049540D">
      <w:pPr>
        <w:pStyle w:val="a4"/>
        <w:spacing w:before="0" w:beforeAutospacing="0" w:after="0" w:afterAutospacing="0" w:line="276" w:lineRule="auto"/>
        <w:ind w:firstLine="851"/>
        <w:contextualSpacing/>
        <w:jc w:val="both"/>
        <w:rPr>
          <w:rStyle w:val="FontStyle15"/>
          <w:sz w:val="24"/>
          <w:szCs w:val="24"/>
        </w:rPr>
      </w:pPr>
      <w:r w:rsidRPr="0049540D">
        <w:rPr>
          <w:rStyle w:val="FontStyle15"/>
          <w:sz w:val="24"/>
          <w:szCs w:val="24"/>
        </w:rPr>
        <w:t>Отметка «2» - неумение отбирать и использовать основные источники знаний, д</w:t>
      </w:r>
      <w:r w:rsidRPr="0049540D">
        <w:rPr>
          <w:rStyle w:val="FontStyle15"/>
          <w:sz w:val="24"/>
          <w:szCs w:val="24"/>
        </w:rPr>
        <w:t>о</w:t>
      </w:r>
      <w:r w:rsidRPr="0049540D">
        <w:rPr>
          <w:rStyle w:val="FontStyle15"/>
          <w:sz w:val="24"/>
          <w:szCs w:val="24"/>
        </w:rPr>
        <w:t>пускаются существенные ошибки в выполнении заданий и оформлении результатов.</w:t>
      </w:r>
    </w:p>
    <w:p w:rsidR="0049540D" w:rsidRPr="0049540D" w:rsidRDefault="0049540D" w:rsidP="0049540D">
      <w:pPr>
        <w:pStyle w:val="a4"/>
        <w:spacing w:before="0" w:beforeAutospacing="0" w:after="0" w:afterAutospacing="0" w:line="276" w:lineRule="auto"/>
        <w:ind w:firstLine="851"/>
        <w:contextualSpacing/>
        <w:jc w:val="both"/>
        <w:rPr>
          <w:rStyle w:val="FontStyle15"/>
          <w:sz w:val="24"/>
          <w:szCs w:val="24"/>
        </w:rPr>
      </w:pPr>
    </w:p>
    <w:p w:rsidR="00556794" w:rsidRDefault="00556794" w:rsidP="00556794">
      <w:pPr>
        <w:jc w:val="center"/>
        <w:outlineLvl w:val="0"/>
        <w:rPr>
          <w:b/>
        </w:rPr>
      </w:pPr>
    </w:p>
    <w:p w:rsidR="00556794" w:rsidRPr="000133DD" w:rsidRDefault="00556794" w:rsidP="00556794">
      <w:pPr>
        <w:spacing w:line="276" w:lineRule="auto"/>
        <w:ind w:firstLine="851"/>
        <w:jc w:val="center"/>
        <w:outlineLvl w:val="0"/>
        <w:rPr>
          <w:b/>
        </w:rPr>
      </w:pPr>
      <w:r w:rsidRPr="000133DD">
        <w:rPr>
          <w:b/>
        </w:rPr>
        <w:t xml:space="preserve">Содержание учебного  предмета  «География» </w:t>
      </w:r>
    </w:p>
    <w:p w:rsidR="00556794" w:rsidRPr="006466CA" w:rsidRDefault="00556794" w:rsidP="00556794">
      <w:pPr>
        <w:spacing w:line="276" w:lineRule="auto"/>
        <w:ind w:firstLine="851"/>
        <w:jc w:val="center"/>
        <w:outlineLvl w:val="0"/>
        <w:rPr>
          <w:b/>
          <w:u w:val="single"/>
        </w:rPr>
      </w:pPr>
      <w:r w:rsidRPr="00BA38F4">
        <w:rPr>
          <w:b/>
          <w:u w:val="single"/>
        </w:rPr>
        <w:t xml:space="preserve">Часть </w:t>
      </w:r>
      <w:r w:rsidRPr="00BA38F4">
        <w:rPr>
          <w:b/>
          <w:u w:val="single"/>
          <w:lang w:val="en-US"/>
        </w:rPr>
        <w:t>I</w:t>
      </w:r>
      <w:r w:rsidRPr="00BA38F4">
        <w:rPr>
          <w:b/>
          <w:u w:val="single"/>
        </w:rPr>
        <w:t xml:space="preserve">. </w:t>
      </w:r>
      <w:r w:rsidRPr="006466CA">
        <w:rPr>
          <w:b/>
          <w:u w:val="single"/>
        </w:rPr>
        <w:t xml:space="preserve">Общая характеристика мира. </w:t>
      </w:r>
      <w:r w:rsidRPr="003A43C3">
        <w:rPr>
          <w:b/>
          <w:u w:val="single"/>
        </w:rPr>
        <w:t>10 класс</w:t>
      </w:r>
    </w:p>
    <w:p w:rsidR="00556794" w:rsidRPr="00BA38F4" w:rsidRDefault="00556794" w:rsidP="00556794">
      <w:pPr>
        <w:spacing w:line="276" w:lineRule="auto"/>
        <w:ind w:firstLine="851"/>
        <w:jc w:val="both"/>
        <w:outlineLvl w:val="0"/>
        <w:rPr>
          <w:b/>
          <w:u w:val="single"/>
        </w:rPr>
      </w:pPr>
    </w:p>
    <w:p w:rsidR="00556794" w:rsidRPr="00BA38F4" w:rsidRDefault="00556794" w:rsidP="00556794">
      <w:pPr>
        <w:spacing w:line="276" w:lineRule="auto"/>
        <w:ind w:firstLine="851"/>
        <w:jc w:val="both"/>
        <w:outlineLvl w:val="0"/>
        <w:rPr>
          <w:b/>
        </w:rPr>
      </w:pPr>
      <w:r w:rsidRPr="00BA38F4">
        <w:rPr>
          <w:b/>
        </w:rPr>
        <w:t>Тема 1. Соврем</w:t>
      </w:r>
      <w:r>
        <w:rPr>
          <w:b/>
        </w:rPr>
        <w:t>енная политическая карта</w:t>
      </w:r>
      <w:r w:rsidR="00005E98">
        <w:rPr>
          <w:b/>
        </w:rPr>
        <w:t xml:space="preserve"> мира (4</w:t>
      </w:r>
      <w:r w:rsidRPr="00BA38F4">
        <w:rPr>
          <w:b/>
        </w:rPr>
        <w:t xml:space="preserve"> часа)</w:t>
      </w:r>
    </w:p>
    <w:p w:rsidR="0095691E" w:rsidRPr="00BA38F4" w:rsidRDefault="0095691E" w:rsidP="0095691E">
      <w:pPr>
        <w:spacing w:line="276" w:lineRule="auto"/>
        <w:ind w:firstLine="851"/>
        <w:jc w:val="both"/>
      </w:pPr>
      <w:r w:rsidRPr="00BA38F4">
        <w:t xml:space="preserve">География как наука. Процессы дифференциации и интеграции в географии. Сквозные направления в географии. Экономическая и социальная география, как одна из «стволовых ветвей» географии. Методы географических исследований. </w:t>
      </w:r>
      <w:proofErr w:type="gramStart"/>
      <w:r w:rsidRPr="00BA38F4">
        <w:t xml:space="preserve">Подразделение общегеографических методов на традиционные (описания, картографический, сравнительно-географический, статистический) и новые (математический, математико-географического моделирования, дистанционно-аэрокосмический, </w:t>
      </w:r>
      <w:proofErr w:type="spellStart"/>
      <w:r w:rsidRPr="00BA38F4">
        <w:t>геоинформационный</w:t>
      </w:r>
      <w:proofErr w:type="spellEnd"/>
      <w:r w:rsidRPr="00BA38F4">
        <w:t>).</w:t>
      </w:r>
      <w:proofErr w:type="gramEnd"/>
      <w:r w:rsidRPr="00BA38F4">
        <w:t xml:space="preserve"> Методы физической и социально-экономической географии. Источники географической информации. Географическая карта как важнейший универсальный источник информации. Переход </w:t>
      </w:r>
      <w:proofErr w:type="gramStart"/>
      <w:r w:rsidRPr="00BA38F4">
        <w:t>от</w:t>
      </w:r>
      <w:proofErr w:type="gramEnd"/>
      <w:r w:rsidRPr="00BA38F4">
        <w:t xml:space="preserve"> бумажной — к машинной информации. Значение Интернета и глобальных спутниковых систем информации. Понятие о </w:t>
      </w:r>
      <w:proofErr w:type="spellStart"/>
      <w:r w:rsidRPr="00BA38F4">
        <w:t>геоинформатике</w:t>
      </w:r>
      <w:proofErr w:type="spellEnd"/>
      <w:r w:rsidRPr="00BA38F4">
        <w:t xml:space="preserve"> и </w:t>
      </w:r>
      <w:proofErr w:type="spellStart"/>
      <w:r w:rsidRPr="00BA38F4">
        <w:t>геоинформационной</w:t>
      </w:r>
      <w:proofErr w:type="spellEnd"/>
      <w:r w:rsidRPr="00BA38F4">
        <w:t xml:space="preserve"> системе (ГИС).</w:t>
      </w:r>
    </w:p>
    <w:p w:rsidR="0095691E" w:rsidRPr="00BA38F4" w:rsidRDefault="0095691E" w:rsidP="0095691E">
      <w:pPr>
        <w:spacing w:line="276" w:lineRule="auto"/>
        <w:ind w:firstLine="851"/>
        <w:jc w:val="both"/>
      </w:pPr>
      <w:r w:rsidRPr="00BA38F4">
        <w:t>Структура учебника. Как работать с учебником.</w:t>
      </w:r>
    </w:p>
    <w:p w:rsidR="00556794" w:rsidRPr="00BA38F4" w:rsidRDefault="00556794" w:rsidP="00556794">
      <w:pPr>
        <w:spacing w:line="276" w:lineRule="auto"/>
        <w:ind w:firstLine="851"/>
        <w:jc w:val="both"/>
      </w:pPr>
      <w:r w:rsidRPr="00BA38F4">
        <w:t>Многообразие стран современного мира, их классификация. Типология стран мира. Экономически развитые страны, их подгруппы. Развивающиеся страны, их подгруппы. Страны с переходной экономикой.</w:t>
      </w:r>
    </w:p>
    <w:p w:rsidR="00556794" w:rsidRPr="00BA38F4" w:rsidRDefault="00556794" w:rsidP="00556794">
      <w:pPr>
        <w:spacing w:line="276" w:lineRule="auto"/>
        <w:ind w:firstLine="851"/>
        <w:jc w:val="both"/>
      </w:pPr>
      <w:r w:rsidRPr="00BA38F4">
        <w:t>Влияние международных отношений на политическую карту мира. Период «холодной войны» (1946-1989). Разрядка международной напряжённости. Новые угрозы безопасности: распространение ядерного оружия, региональные и локальные конфликты, международный терроризм. «Перезагрузка» в отношениях России и США; достижения и проблемы.</w:t>
      </w:r>
    </w:p>
    <w:p w:rsidR="00556794" w:rsidRPr="00BA38F4" w:rsidRDefault="00556794" w:rsidP="00556794">
      <w:pPr>
        <w:spacing w:line="276" w:lineRule="auto"/>
        <w:ind w:firstLine="851"/>
        <w:jc w:val="both"/>
      </w:pPr>
      <w:r w:rsidRPr="00BA38F4">
        <w:t>Государственный строй стран мира. Две основные формы правления: республиканская и монархическая. Основные формы административно-территориального устройства: унитарная и федеральная.</w:t>
      </w:r>
    </w:p>
    <w:p w:rsidR="00556794" w:rsidRPr="00BA38F4" w:rsidRDefault="00556794" w:rsidP="00556794">
      <w:pPr>
        <w:spacing w:line="276" w:lineRule="auto"/>
        <w:ind w:firstLine="851"/>
        <w:jc w:val="both"/>
      </w:pPr>
      <w:r w:rsidRPr="00BA38F4">
        <w:t xml:space="preserve">Понятия о политической географии и геополитике. Политико-географическое положение. </w:t>
      </w:r>
    </w:p>
    <w:p w:rsidR="00556794" w:rsidRDefault="00556794" w:rsidP="00556794">
      <w:pPr>
        <w:spacing w:line="276" w:lineRule="auto"/>
        <w:ind w:firstLine="851"/>
        <w:jc w:val="both"/>
        <w:rPr>
          <w:b/>
          <w:i/>
        </w:rPr>
      </w:pPr>
      <w:r w:rsidRPr="00863DDE">
        <w:rPr>
          <w:i/>
        </w:rPr>
        <w:t xml:space="preserve"> </w:t>
      </w:r>
      <w:r w:rsidRPr="00863DDE">
        <w:rPr>
          <w:b/>
          <w:i/>
        </w:rPr>
        <w:t>Практическая работа № 1</w:t>
      </w:r>
      <w:r>
        <w:rPr>
          <w:b/>
          <w:i/>
        </w:rPr>
        <w:t xml:space="preserve">. </w:t>
      </w:r>
    </w:p>
    <w:p w:rsidR="00556794" w:rsidRPr="00863DDE" w:rsidRDefault="00556794" w:rsidP="00556794">
      <w:pPr>
        <w:spacing w:line="276" w:lineRule="auto"/>
        <w:ind w:firstLine="851"/>
        <w:jc w:val="both"/>
        <w:rPr>
          <w:u w:val="single"/>
        </w:rPr>
      </w:pPr>
    </w:p>
    <w:p w:rsidR="00556794" w:rsidRPr="00BA38F4" w:rsidRDefault="00556794" w:rsidP="00556794">
      <w:pPr>
        <w:spacing w:line="276" w:lineRule="auto"/>
        <w:ind w:firstLine="851"/>
        <w:jc w:val="both"/>
        <w:outlineLvl w:val="0"/>
        <w:rPr>
          <w:b/>
        </w:rPr>
      </w:pPr>
      <w:r w:rsidRPr="00BA38F4">
        <w:rPr>
          <w:b/>
        </w:rPr>
        <w:t>Тема 2. Географи</w:t>
      </w:r>
      <w:r w:rsidR="00005E98">
        <w:rPr>
          <w:b/>
        </w:rPr>
        <w:t>я мировых природных ресурсов  (4</w:t>
      </w:r>
      <w:r w:rsidRPr="00BA38F4">
        <w:rPr>
          <w:b/>
        </w:rPr>
        <w:t xml:space="preserve"> часов)</w:t>
      </w:r>
    </w:p>
    <w:p w:rsidR="00556794" w:rsidRPr="00BA38F4" w:rsidRDefault="00556794" w:rsidP="00556794">
      <w:pPr>
        <w:spacing w:line="276" w:lineRule="auto"/>
        <w:ind w:firstLine="851"/>
        <w:jc w:val="both"/>
      </w:pPr>
      <w:r w:rsidRPr="00BA38F4">
        <w:t>Проблема взаимодействия общества и природы. Понятие о географической (окружающей) среде, географическом детерминизме и нигилизме. «Обмен веществ» между обществом и природой. Степень «</w:t>
      </w:r>
      <w:proofErr w:type="spellStart"/>
      <w:r w:rsidRPr="00BA38F4">
        <w:t>очеловеченности</w:t>
      </w:r>
      <w:proofErr w:type="spellEnd"/>
      <w:r w:rsidRPr="00BA38F4">
        <w:t xml:space="preserve">» природной среды в </w:t>
      </w:r>
      <w:r w:rsidRPr="00BA38F4">
        <w:rPr>
          <w:lang w:val="en-US"/>
        </w:rPr>
        <w:t>XXI</w:t>
      </w:r>
      <w:r w:rsidRPr="00BA38F4">
        <w:t xml:space="preserve"> </w:t>
      </w:r>
      <w:proofErr w:type="gramStart"/>
      <w:r w:rsidRPr="00BA38F4">
        <w:t>в</w:t>
      </w:r>
      <w:proofErr w:type="gramEnd"/>
      <w:r w:rsidRPr="00BA38F4">
        <w:t>.</w:t>
      </w:r>
    </w:p>
    <w:p w:rsidR="00556794" w:rsidRPr="00BA38F4" w:rsidRDefault="00556794" w:rsidP="00556794">
      <w:pPr>
        <w:spacing w:line="276" w:lineRule="auto"/>
        <w:ind w:firstLine="851"/>
        <w:jc w:val="both"/>
      </w:pPr>
      <w:r w:rsidRPr="00BA38F4">
        <w:t xml:space="preserve">Природные ресурсы Земли. Понятие о </w:t>
      </w:r>
      <w:proofErr w:type="spellStart"/>
      <w:r w:rsidRPr="00BA38F4">
        <w:t>ресурсообеспеченности</w:t>
      </w:r>
      <w:proofErr w:type="spellEnd"/>
      <w:r w:rsidRPr="00BA38F4">
        <w:t>. Минеральные (топливные, рудные и нерудные) ресурсы и расчёт обеспеченности ими. Понятие о территориальных сочетаниях природных ресурсов.</w:t>
      </w:r>
    </w:p>
    <w:p w:rsidR="00556794" w:rsidRPr="00BA38F4" w:rsidRDefault="00556794" w:rsidP="00556794">
      <w:pPr>
        <w:spacing w:line="276" w:lineRule="auto"/>
        <w:ind w:firstLine="851"/>
        <w:jc w:val="both"/>
      </w:pPr>
      <w:r w:rsidRPr="00BA38F4">
        <w:t>Земельные ресурсы и обеспеченность ими различных регионов и стран. Размеры и структура мирового земельного фонда. Процессы опустынивания.</w:t>
      </w:r>
    </w:p>
    <w:p w:rsidR="00556794" w:rsidRPr="00BA38F4" w:rsidRDefault="00556794" w:rsidP="00556794">
      <w:pPr>
        <w:spacing w:line="276" w:lineRule="auto"/>
        <w:ind w:firstLine="851"/>
        <w:jc w:val="both"/>
      </w:pPr>
      <w:r w:rsidRPr="00BA38F4">
        <w:t>География водных ресурсов Земли. Различия в обеспеченности водными ресурсами регионов и стран. Пути решения водной проблемы. Гидроэнергетический потенциал.</w:t>
      </w:r>
    </w:p>
    <w:p w:rsidR="00556794" w:rsidRPr="00BA38F4" w:rsidRDefault="00556794" w:rsidP="00556794">
      <w:pPr>
        <w:spacing w:line="276" w:lineRule="auto"/>
        <w:ind w:firstLine="851"/>
        <w:jc w:val="both"/>
      </w:pPr>
      <w:r w:rsidRPr="00BA38F4">
        <w:t>Биологические ресурсы. География лесных ресурсов, северный и южный лесные пояса мира. Проблема обезлесения. Ресурсы животного мира. Проблема оскудения генофонда.</w:t>
      </w:r>
    </w:p>
    <w:p w:rsidR="00556794" w:rsidRPr="00BA38F4" w:rsidRDefault="00556794" w:rsidP="00556794">
      <w:pPr>
        <w:spacing w:line="276" w:lineRule="auto"/>
        <w:ind w:firstLine="851"/>
        <w:jc w:val="both"/>
      </w:pPr>
      <w:r w:rsidRPr="00BA38F4">
        <w:t>Ресурсы Мирового океана: водные, минеральные, биологические, их география. Климатические и космические ресурсы, новые возобновляемые источники энергии. Рекреационные ресурсы, их виды.</w:t>
      </w:r>
    </w:p>
    <w:p w:rsidR="00556794" w:rsidRPr="00BA38F4" w:rsidRDefault="00556794" w:rsidP="00556794">
      <w:pPr>
        <w:spacing w:line="276" w:lineRule="auto"/>
        <w:ind w:firstLine="851"/>
        <w:jc w:val="both"/>
      </w:pPr>
      <w:r w:rsidRPr="00BA38F4">
        <w:t>Антропогенное загрязнение окружающей среды. Загрязнение литосферы, гидросферы (вод суши и Мирового океана), атмосферы. Решение природоохранных проблем: три главных пути. Природоохранная деятельность и экологическая политика. Особо охраняемые природные территории (ООПТ). Всемирное культурное и природное наследие ЮНЕСКО.</w:t>
      </w:r>
    </w:p>
    <w:p w:rsidR="00005E98" w:rsidRDefault="00556794" w:rsidP="00005E98">
      <w:pPr>
        <w:spacing w:line="276" w:lineRule="auto"/>
        <w:ind w:firstLine="851"/>
        <w:jc w:val="both"/>
        <w:rPr>
          <w:b/>
          <w:i/>
        </w:rPr>
      </w:pPr>
      <w:r w:rsidRPr="00BA38F4">
        <w:t xml:space="preserve">Понятие о </w:t>
      </w:r>
      <w:proofErr w:type="gramStart"/>
      <w:r w:rsidRPr="00BA38F4">
        <w:t>географическом</w:t>
      </w:r>
      <w:proofErr w:type="gramEnd"/>
      <w:r w:rsidRPr="00BA38F4">
        <w:t xml:space="preserve"> </w:t>
      </w:r>
      <w:proofErr w:type="spellStart"/>
      <w:r w:rsidRPr="00BA38F4">
        <w:t>ресурсоведении</w:t>
      </w:r>
      <w:proofErr w:type="spellEnd"/>
      <w:r w:rsidRPr="00BA38F4">
        <w:t xml:space="preserve"> и геоэкологии.</w:t>
      </w:r>
      <w:r w:rsidR="00005E98" w:rsidRPr="00005E98">
        <w:rPr>
          <w:b/>
          <w:i/>
        </w:rPr>
        <w:t xml:space="preserve"> </w:t>
      </w:r>
    </w:p>
    <w:p w:rsidR="00556794" w:rsidRPr="00005E98" w:rsidRDefault="00005E98" w:rsidP="00005E98">
      <w:pPr>
        <w:spacing w:line="276" w:lineRule="auto"/>
        <w:ind w:firstLine="851"/>
        <w:jc w:val="both"/>
        <w:rPr>
          <w:b/>
          <w:i/>
        </w:rPr>
      </w:pPr>
      <w:r>
        <w:rPr>
          <w:b/>
          <w:i/>
        </w:rPr>
        <w:t>Практическая работа № 2.</w:t>
      </w:r>
    </w:p>
    <w:p w:rsidR="00556794" w:rsidRPr="00BA38F4" w:rsidRDefault="00556794" w:rsidP="00556794">
      <w:pPr>
        <w:spacing w:line="276" w:lineRule="auto"/>
        <w:ind w:firstLine="851"/>
        <w:jc w:val="both"/>
      </w:pPr>
    </w:p>
    <w:p w:rsidR="00556794" w:rsidRPr="00BA38F4" w:rsidRDefault="00556794" w:rsidP="00556794">
      <w:pPr>
        <w:spacing w:line="276" w:lineRule="auto"/>
        <w:ind w:firstLine="851"/>
        <w:jc w:val="both"/>
        <w:outlineLvl w:val="0"/>
        <w:rPr>
          <w:b/>
        </w:rPr>
      </w:pPr>
      <w:r w:rsidRPr="00BA38F4">
        <w:rPr>
          <w:b/>
        </w:rPr>
        <w:t xml:space="preserve">Тема 3. География </w:t>
      </w:r>
      <w:r>
        <w:rPr>
          <w:b/>
        </w:rPr>
        <w:t xml:space="preserve">населения мира </w:t>
      </w:r>
      <w:proofErr w:type="gramStart"/>
      <w:r>
        <w:rPr>
          <w:b/>
        </w:rPr>
        <w:t xml:space="preserve">( </w:t>
      </w:r>
      <w:proofErr w:type="gramEnd"/>
      <w:r>
        <w:rPr>
          <w:b/>
        </w:rPr>
        <w:t>5</w:t>
      </w:r>
      <w:r w:rsidR="00A82461">
        <w:rPr>
          <w:b/>
        </w:rPr>
        <w:t xml:space="preserve"> часов</w:t>
      </w:r>
      <w:r w:rsidRPr="00BA38F4">
        <w:rPr>
          <w:b/>
        </w:rPr>
        <w:t>)</w:t>
      </w:r>
    </w:p>
    <w:p w:rsidR="00556794" w:rsidRPr="00BA38F4" w:rsidRDefault="00556794" w:rsidP="00556794">
      <w:pPr>
        <w:spacing w:line="276" w:lineRule="auto"/>
        <w:ind w:firstLine="851"/>
        <w:jc w:val="both"/>
      </w:pPr>
      <w:r w:rsidRPr="00BA38F4">
        <w:t>Рост численности населения мира. Понятие о воспроизводстве (естественном движении) населения. Первый тип воспроизводства населения, демографический кризис. Географическое распространение стран первого типа воспроизводства населения,  их основные демографические показатели. Второй тип воспроизводства населения, демографический взрыв. Географическое распространение стран второго типа воспроизводства населения, их основные демографические показатели. Начало затухания демографического взрыва. Демографическая политика, её особенности в экономически развитых и развивающихся странах. Качество населения как комплексное понятие. Здоровье населения и показатель ожидаемой средней продолжительности жизни. Показатель уровня грамотности. Различие этих показателей в экономически развитых и развивающихся странах. Демографические показатели России.</w:t>
      </w:r>
    </w:p>
    <w:p w:rsidR="00556794" w:rsidRPr="00BA38F4" w:rsidRDefault="00556794" w:rsidP="00556794">
      <w:pPr>
        <w:spacing w:line="276" w:lineRule="auto"/>
        <w:ind w:firstLine="851"/>
        <w:jc w:val="both"/>
      </w:pPr>
      <w:r w:rsidRPr="00BA38F4">
        <w:t xml:space="preserve">Состав (структура) населения. Половой состав: страны с преобладанием женщин и страны с преобладанием мужчин; общемировые показатели. Возрастной состав, понятие об экономически активном населении. Этнолингвистический состав населения. Классификация народов (этносов) по численности. Классификация народов по языку, крупнейшие семьи языков. </w:t>
      </w:r>
      <w:proofErr w:type="spellStart"/>
      <w:r w:rsidRPr="00BA38F4">
        <w:t>Однонациональные</w:t>
      </w:r>
      <w:proofErr w:type="spellEnd"/>
      <w:r w:rsidRPr="00BA38F4">
        <w:t xml:space="preserve"> и многонациональные государства, проблема этнического сепаратизма на примере экономически развитых и развивающихся стран. Религиозный состав населения мира. Мировые религии – христианство, мусульманство, буддизм и их географическое распространение. Важнейшие национальные религии. Влияние религий на жизнь и быт людей. Религиозные противоречия в современном мире, религиозный экстремизм.</w:t>
      </w:r>
    </w:p>
    <w:p w:rsidR="00556794" w:rsidRPr="00BA38F4" w:rsidRDefault="00556794" w:rsidP="00556794">
      <w:pPr>
        <w:spacing w:line="276" w:lineRule="auto"/>
        <w:ind w:firstLine="851"/>
        <w:jc w:val="both"/>
      </w:pPr>
      <w:r w:rsidRPr="00BA38F4">
        <w:t>Размещение населения по земной суше под влиянием природных и исторических факторов. Показатель плотности населения Земли и отдельных регионов. Страны с наибольшей и наименьшей плотностью населения. Средняя плотность населения в России. Миграции населения и их влияние на размещение населения. Международные (внешние) миграции населения в прошлом и настоящем. Особое значение трудовых миграций. Главные центры притяжения трудовых ресурсов в мире. Интеллектуальные миграции и «утечка умов». Миграции по этническим, политическим, экологическим причинам; возрастание числа беженцев. Внутригосударственные миграции населения и их причины.</w:t>
      </w:r>
    </w:p>
    <w:p w:rsidR="00556794" w:rsidRPr="00BA38F4" w:rsidRDefault="00556794" w:rsidP="00556794">
      <w:pPr>
        <w:spacing w:line="276" w:lineRule="auto"/>
        <w:ind w:firstLine="851"/>
        <w:jc w:val="both"/>
      </w:pPr>
      <w:r w:rsidRPr="00BA38F4">
        <w:t>Современный город и его функции. Понятие об урбанизации как о всемирном процессе. Быстрые темпы роста городского населения. Концентрация населения в основном в больших городах. Формирование городских агломераций. Крупнейшие городские агломерации мира, их география. Группировка стран мира по уровню урбанизации: 1) очень высоко урбанизированные страны, 2) высоко урбанизированные страны, 3) средне урбанизированные страны, 4) слабо урбанизированные страны. Различия между странами по темпам урбанизации. Развитие урбанизации «вглубь» в экономически развитых странах. Развитие урбанизации «вширь» в развивающихся странах, явление «городского взрыва». Регулирование процесса урбанизации. Сельское население, групповая и дисперсная формы сельского расселения. Население и окружающая среда.</w:t>
      </w:r>
    </w:p>
    <w:p w:rsidR="00556794" w:rsidRPr="00BA38F4" w:rsidRDefault="00556794" w:rsidP="00556794">
      <w:pPr>
        <w:spacing w:line="276" w:lineRule="auto"/>
        <w:ind w:firstLine="851"/>
        <w:jc w:val="both"/>
      </w:pPr>
      <w:r w:rsidRPr="00BA38F4">
        <w:t xml:space="preserve">География населения как ветвь социально-экономической географии. </w:t>
      </w:r>
      <w:proofErr w:type="spellStart"/>
      <w:r w:rsidRPr="00BA38F4">
        <w:t>Геодемографическое</w:t>
      </w:r>
      <w:proofErr w:type="spellEnd"/>
      <w:r w:rsidRPr="00BA38F4">
        <w:t xml:space="preserve"> направление. </w:t>
      </w:r>
      <w:proofErr w:type="spellStart"/>
      <w:r w:rsidRPr="00BA38F4">
        <w:t>Географо-расселенческое</w:t>
      </w:r>
      <w:proofErr w:type="spellEnd"/>
      <w:r w:rsidRPr="00BA38F4">
        <w:t xml:space="preserve"> направление. Особое значение географии городов (</w:t>
      </w:r>
      <w:proofErr w:type="spellStart"/>
      <w:r w:rsidRPr="00BA38F4">
        <w:t>геоурбанистики</w:t>
      </w:r>
      <w:proofErr w:type="spellEnd"/>
      <w:r w:rsidRPr="00BA38F4">
        <w:t>).</w:t>
      </w:r>
    </w:p>
    <w:p w:rsidR="00A82461" w:rsidRDefault="00556794" w:rsidP="00556794">
      <w:pPr>
        <w:spacing w:line="276" w:lineRule="auto"/>
        <w:ind w:firstLine="851"/>
        <w:jc w:val="both"/>
        <w:rPr>
          <w:b/>
          <w:i/>
        </w:rPr>
      </w:pPr>
      <w:r w:rsidRPr="00BA38F4">
        <w:rPr>
          <w:i/>
        </w:rPr>
        <w:t xml:space="preserve"> Используя данные таблицы 3 в учебнике, построить на контурной карте мира картодиаграмму численности городского населения крупных регионов мира в 1950 и 2010 гг. Проанализировать её и сделать выводы</w:t>
      </w:r>
      <w:r w:rsidR="00A82461">
        <w:rPr>
          <w:b/>
          <w:i/>
        </w:rPr>
        <w:t>.</w:t>
      </w:r>
    </w:p>
    <w:p w:rsidR="00556794" w:rsidRPr="00863DDE" w:rsidRDefault="00556794" w:rsidP="00556794">
      <w:pPr>
        <w:spacing w:line="276" w:lineRule="auto"/>
        <w:ind w:firstLine="851"/>
        <w:jc w:val="both"/>
        <w:rPr>
          <w:b/>
          <w:i/>
        </w:rPr>
      </w:pPr>
      <w:r w:rsidRPr="00863DDE">
        <w:rPr>
          <w:b/>
          <w:i/>
        </w:rPr>
        <w:t>Пра</w:t>
      </w:r>
      <w:r w:rsidR="00005E98">
        <w:rPr>
          <w:b/>
          <w:i/>
        </w:rPr>
        <w:t>ктическая работа № 3</w:t>
      </w:r>
      <w:r w:rsidR="00A82461">
        <w:rPr>
          <w:b/>
          <w:i/>
        </w:rPr>
        <w:t>.</w:t>
      </w:r>
    </w:p>
    <w:p w:rsidR="00556794" w:rsidRPr="00863DDE" w:rsidRDefault="00556794" w:rsidP="00556794">
      <w:pPr>
        <w:spacing w:line="276" w:lineRule="auto"/>
        <w:ind w:firstLine="851"/>
        <w:jc w:val="both"/>
      </w:pPr>
    </w:p>
    <w:p w:rsidR="00556794" w:rsidRPr="00BA38F4" w:rsidRDefault="00556794" w:rsidP="00556794">
      <w:pPr>
        <w:spacing w:line="276" w:lineRule="auto"/>
        <w:ind w:firstLine="851"/>
        <w:jc w:val="both"/>
        <w:outlineLvl w:val="0"/>
        <w:rPr>
          <w:b/>
        </w:rPr>
      </w:pPr>
      <w:r w:rsidRPr="00BA38F4">
        <w:rPr>
          <w:b/>
        </w:rPr>
        <w:t xml:space="preserve">Тема 4. Научно-техническая </w:t>
      </w:r>
      <w:r w:rsidR="002312D1">
        <w:rPr>
          <w:b/>
        </w:rPr>
        <w:t>революция и мировое хозяйство (6</w:t>
      </w:r>
      <w:r w:rsidR="00A82461">
        <w:rPr>
          <w:b/>
        </w:rPr>
        <w:t xml:space="preserve"> часов</w:t>
      </w:r>
      <w:r w:rsidRPr="00BA38F4">
        <w:rPr>
          <w:b/>
        </w:rPr>
        <w:t>)</w:t>
      </w:r>
    </w:p>
    <w:p w:rsidR="00556794" w:rsidRPr="00BA38F4" w:rsidRDefault="00556794" w:rsidP="00556794">
      <w:pPr>
        <w:spacing w:line="276" w:lineRule="auto"/>
        <w:ind w:firstLine="851"/>
        <w:jc w:val="both"/>
      </w:pPr>
      <w:r w:rsidRPr="00BA38F4">
        <w:t xml:space="preserve">Понятие о научно-технической революции (НТР). Характерные черты НТР: всеохватность, ускорение научно-технических преобразований, возрастание роли человеческого фактора, связь с высокой техникой и технологией. Четыре составные части НТР: 1) наука, 2) техника и технология, 3) производство, 4) управление. Эволюционный и революционный пути развития техники и технологии. Главные направления развития производства. </w:t>
      </w:r>
      <w:proofErr w:type="spellStart"/>
      <w:r w:rsidRPr="00BA38F4">
        <w:t>Геоинформатика</w:t>
      </w:r>
      <w:proofErr w:type="spellEnd"/>
      <w:r w:rsidRPr="00BA38F4">
        <w:t>.</w:t>
      </w:r>
    </w:p>
    <w:p w:rsidR="00556794" w:rsidRPr="00BA38F4" w:rsidRDefault="00556794" w:rsidP="00556794">
      <w:pPr>
        <w:spacing w:line="276" w:lineRule="auto"/>
        <w:ind w:firstLine="851"/>
        <w:jc w:val="both"/>
      </w:pPr>
      <w:r w:rsidRPr="00BA38F4">
        <w:t>Понятие о мировом хозяйстве. Понятие о международном географическом разделении труда и отрасли международной специализации. Международная экономическая интеграция, главные региональные и отраслевые интеграционные объединения.</w:t>
      </w:r>
    </w:p>
    <w:p w:rsidR="00556794" w:rsidRPr="00BA38F4" w:rsidRDefault="00556794" w:rsidP="00556794">
      <w:pPr>
        <w:spacing w:line="276" w:lineRule="auto"/>
        <w:ind w:firstLine="851"/>
        <w:jc w:val="both"/>
      </w:pPr>
      <w:r w:rsidRPr="00BA38F4">
        <w:t>Понятие о глобализац</w:t>
      </w:r>
      <w:proofErr w:type="gramStart"/>
      <w:r w:rsidRPr="00BA38F4">
        <w:t>ии и её</w:t>
      </w:r>
      <w:proofErr w:type="gramEnd"/>
      <w:r w:rsidRPr="00BA38F4">
        <w:t xml:space="preserve"> движущих силах. Транснациональные  и глобальные ТНК. Возникновение глобальных городов. Отраслевая структура мирового хозяйства: аграрная, индустриальная, постиндустриальная. Воздействие НТР на отраслевую структуру материального производства промышленности, сельского хозяйства, транспорта.</w:t>
      </w:r>
    </w:p>
    <w:p w:rsidR="00556794" w:rsidRPr="00BA38F4" w:rsidRDefault="00556794" w:rsidP="00556794">
      <w:pPr>
        <w:spacing w:line="276" w:lineRule="auto"/>
        <w:ind w:firstLine="851"/>
        <w:jc w:val="both"/>
      </w:pPr>
      <w:r w:rsidRPr="00BA38F4">
        <w:t xml:space="preserve">Основные пространственные модели мирового хозяйства. Двухчленная модель (Север-Юг). Трёхчленные модели с подразделением на экономически развитые, развивающиеся страны и страны с переходной экономикой и с подразделением на Центр, </w:t>
      </w:r>
      <w:proofErr w:type="spellStart"/>
      <w:r w:rsidRPr="00BA38F4">
        <w:t>Полупериферию</w:t>
      </w:r>
      <w:proofErr w:type="spellEnd"/>
      <w:r w:rsidRPr="00BA38F4">
        <w:t xml:space="preserve"> и Периферию. Десятичленная пространственная модель мирового хозяйства, роль отдельных центров в производстве валового мирового продукта. Страны БРИКС, как новая политико-экономическая группировка стран. Возрастание роли Азиатско-Тихоокеанского региона.</w:t>
      </w:r>
    </w:p>
    <w:p w:rsidR="00556794" w:rsidRPr="00BA38F4" w:rsidRDefault="00556794" w:rsidP="00556794">
      <w:pPr>
        <w:spacing w:line="276" w:lineRule="auto"/>
        <w:ind w:firstLine="851"/>
        <w:jc w:val="both"/>
      </w:pPr>
      <w:r w:rsidRPr="00BA38F4">
        <w:t xml:space="preserve">Территориальная структура хозяйства экономически развитых стран с выделением высокоразвитых, </w:t>
      </w:r>
      <w:proofErr w:type="spellStart"/>
      <w:r w:rsidRPr="00BA38F4">
        <w:t>старопромышленных</w:t>
      </w:r>
      <w:proofErr w:type="spellEnd"/>
      <w:r w:rsidRPr="00BA38F4">
        <w:t>, аграрных и ресурсных районов нового освоения. Колониальный тип территориальной структуры хозяйства, сохраняющийся во многих развивающихся странах. Региональная политика в развитых и развивающихся странах, её главные направления.</w:t>
      </w:r>
    </w:p>
    <w:p w:rsidR="00556794" w:rsidRPr="00BA38F4" w:rsidRDefault="00556794" w:rsidP="00556794">
      <w:pPr>
        <w:spacing w:line="276" w:lineRule="auto"/>
        <w:ind w:firstLine="851"/>
        <w:jc w:val="both"/>
      </w:pPr>
      <w:r w:rsidRPr="00BA38F4">
        <w:t xml:space="preserve">Факторы размещения производительных сил. Старые факторы размещения: территории, ЭГП, природно-ресурсный, транспортный, трудовых ресурсов, территориальной концентрации. Новые факторы размещения: </w:t>
      </w:r>
      <w:proofErr w:type="spellStart"/>
      <w:r w:rsidRPr="00BA38F4">
        <w:t>наукоёмкости</w:t>
      </w:r>
      <w:proofErr w:type="spellEnd"/>
      <w:r w:rsidRPr="00BA38F4">
        <w:t xml:space="preserve">, </w:t>
      </w:r>
      <w:proofErr w:type="gramStart"/>
      <w:r w:rsidRPr="00BA38F4">
        <w:t>экологический</w:t>
      </w:r>
      <w:proofErr w:type="gramEnd"/>
      <w:r w:rsidRPr="00BA38F4">
        <w:t>.</w:t>
      </w:r>
    </w:p>
    <w:p w:rsidR="00556794" w:rsidRPr="00BA38F4" w:rsidRDefault="00005E98" w:rsidP="00556794">
      <w:pPr>
        <w:spacing w:line="276" w:lineRule="auto"/>
        <w:ind w:firstLine="851"/>
        <w:jc w:val="both"/>
        <w:rPr>
          <w:i/>
        </w:rPr>
      </w:pPr>
      <w:r>
        <w:rPr>
          <w:b/>
          <w:i/>
        </w:rPr>
        <w:t xml:space="preserve"> Практическая работа № 4</w:t>
      </w:r>
      <w:r w:rsidR="00A82461">
        <w:rPr>
          <w:b/>
          <w:i/>
        </w:rPr>
        <w:t>.</w:t>
      </w:r>
    </w:p>
    <w:p w:rsidR="00556794" w:rsidRPr="00A82461" w:rsidRDefault="00005E98" w:rsidP="00556794">
      <w:pPr>
        <w:spacing w:line="276" w:lineRule="auto"/>
        <w:ind w:firstLine="851"/>
        <w:jc w:val="both"/>
        <w:rPr>
          <w:b/>
          <w:i/>
        </w:rPr>
      </w:pPr>
      <w:r>
        <w:rPr>
          <w:b/>
          <w:i/>
        </w:rPr>
        <w:t>Практическая работа № 5</w:t>
      </w:r>
      <w:r w:rsidR="00A82461" w:rsidRPr="00A82461">
        <w:rPr>
          <w:b/>
          <w:i/>
        </w:rPr>
        <w:t>.</w:t>
      </w:r>
    </w:p>
    <w:p w:rsidR="00556794" w:rsidRPr="00BA38F4" w:rsidRDefault="00556794" w:rsidP="00556794">
      <w:pPr>
        <w:spacing w:line="276" w:lineRule="auto"/>
        <w:ind w:firstLine="851"/>
        <w:jc w:val="both"/>
        <w:rPr>
          <w:i/>
        </w:rPr>
      </w:pPr>
    </w:p>
    <w:p w:rsidR="00A82461" w:rsidRDefault="00556794" w:rsidP="00A82461">
      <w:pPr>
        <w:spacing w:line="276" w:lineRule="auto"/>
        <w:ind w:firstLine="851"/>
        <w:jc w:val="both"/>
        <w:outlineLvl w:val="0"/>
        <w:rPr>
          <w:b/>
        </w:rPr>
      </w:pPr>
      <w:r w:rsidRPr="00BA38F4">
        <w:rPr>
          <w:b/>
        </w:rPr>
        <w:t>Тема 5. География отраслей мирового хозяйства (</w:t>
      </w:r>
      <w:r>
        <w:rPr>
          <w:b/>
        </w:rPr>
        <w:t>1</w:t>
      </w:r>
      <w:r w:rsidR="002312D1">
        <w:rPr>
          <w:b/>
        </w:rPr>
        <w:t>4</w:t>
      </w:r>
      <w:r w:rsidRPr="00BA38F4">
        <w:rPr>
          <w:b/>
        </w:rPr>
        <w:t xml:space="preserve"> часов)</w:t>
      </w:r>
    </w:p>
    <w:p w:rsidR="00556794" w:rsidRPr="00A82461" w:rsidRDefault="00556794" w:rsidP="00A82461">
      <w:pPr>
        <w:spacing w:line="276" w:lineRule="auto"/>
        <w:ind w:firstLine="851"/>
        <w:jc w:val="both"/>
        <w:outlineLvl w:val="0"/>
        <w:rPr>
          <w:b/>
        </w:rPr>
      </w:pPr>
      <w:r w:rsidRPr="00BA38F4">
        <w:t>Промышленность – первая ведущая отрасль материального производства. Старые, новые и новейшие отрасли промышленности. Сдвиги в отраслевой структуре промышленности мира в эпоху НТР, роль высокотехнологичных отраслей. Изменения в территориальной структуре промышленности мира, возрастание доли стран Юга.</w:t>
      </w:r>
    </w:p>
    <w:p w:rsidR="00556794" w:rsidRPr="00BA38F4" w:rsidRDefault="00556794" w:rsidP="00A82461">
      <w:pPr>
        <w:spacing w:line="276" w:lineRule="auto"/>
        <w:ind w:firstLine="851"/>
        <w:jc w:val="both"/>
      </w:pPr>
      <w:r w:rsidRPr="00BA38F4">
        <w:t xml:space="preserve">Топливно-энергетическая промышленность. Мировое производство и потребление первичных энергоресурсов. Соотношение Севера и Юга. Два главных этапа развития этой отрасли на протяжении </w:t>
      </w:r>
      <w:r w:rsidRPr="00BA38F4">
        <w:rPr>
          <w:lang w:val="en-US"/>
        </w:rPr>
        <w:t>XIX</w:t>
      </w:r>
      <w:r w:rsidRPr="00BA38F4">
        <w:t xml:space="preserve"> и </w:t>
      </w:r>
      <w:r w:rsidRPr="00BA38F4">
        <w:rPr>
          <w:lang w:val="en-US"/>
        </w:rPr>
        <w:t>XX</w:t>
      </w:r>
      <w:r w:rsidRPr="00BA38F4">
        <w:t xml:space="preserve"> вв. Нефтяная промышленность мира, основные черты географии; главные нефтедобывающие страны, главные нефтяные грузопотоки. Газовая промышленность мира, основные черты географии; главные газодобывающие страны, главные сухопутные и морские грузопотоки природного газа. Угольная промышленность мира, основные черты её географии. Мировая электроэнергетика, соотношение ТЭС, ГЭС и АЭС; ведущие страны-производители. Новые возобновляемые источники энергии, повышение их роли в мировой энергетике.</w:t>
      </w:r>
    </w:p>
    <w:p w:rsidR="00556794" w:rsidRPr="00BA38F4" w:rsidRDefault="00556794" w:rsidP="00556794">
      <w:pPr>
        <w:spacing w:line="276" w:lineRule="auto"/>
        <w:ind w:firstLine="851"/>
        <w:jc w:val="both"/>
      </w:pPr>
      <w:r w:rsidRPr="00BA38F4">
        <w:t>Мировая горнодобывающая промышленность. Соотношение стран Севера и Юга. Понятие о восьми «великих горнодобывающих державах». Чёрная металлургия: масштабы производства и основные черты географии. Типы ориентации в размещении предприятий этой отрасли. Особенности размещения мировой цветной металлургии.</w:t>
      </w:r>
    </w:p>
    <w:p w:rsidR="00556794" w:rsidRPr="00BA38F4" w:rsidRDefault="00556794" w:rsidP="00556794">
      <w:pPr>
        <w:spacing w:line="276" w:lineRule="auto"/>
        <w:ind w:firstLine="851"/>
        <w:jc w:val="both"/>
      </w:pPr>
      <w:r w:rsidRPr="00BA38F4">
        <w:t>Машиностроение мира: особенности отраслевой и территориальной структуры. Три главных машиностроительных региона. Отличительные черты отраслевой и территориальной структуры мировой химической промышленности. Лесная и деревообрабатывающая промышленность мира: два пояса её размещения. Мировая текстильная промышленность, её главные регионы. Промышленность и окружающая среда.</w:t>
      </w:r>
    </w:p>
    <w:p w:rsidR="00556794" w:rsidRPr="00BA38F4" w:rsidRDefault="00556794" w:rsidP="00556794">
      <w:pPr>
        <w:spacing w:line="276" w:lineRule="auto"/>
        <w:ind w:firstLine="851"/>
        <w:jc w:val="both"/>
      </w:pPr>
      <w:r w:rsidRPr="00BA38F4">
        <w:t xml:space="preserve">Сельское хозяйство – вторая ведущая отрасль материального производства. Понятие о товарном и потребительском сельском хозяйстве, </w:t>
      </w:r>
      <w:proofErr w:type="spellStart"/>
      <w:r w:rsidRPr="00BA38F4">
        <w:t>агробизнесе</w:t>
      </w:r>
      <w:proofErr w:type="spellEnd"/>
      <w:r w:rsidRPr="00BA38F4">
        <w:t>. Основные черты сельского хозяйства в экономически развитых и развивающихся странах. Понятие о «зелёной революции» в развивающихся странах. Растениеводство как основа мирового сельского хозяйства. Зерновое хозяйство: пшеница, рис и кукуруза. Другие продовольственные культуры. Непродовольственные культуры. Мировое животноводство: три ведущих отрасли. Сельское хозяйство и окружающая среда. Мировое рыболовство.</w:t>
      </w:r>
    </w:p>
    <w:p w:rsidR="00556794" w:rsidRPr="00BA38F4" w:rsidRDefault="00556794" w:rsidP="00556794">
      <w:pPr>
        <w:spacing w:line="276" w:lineRule="auto"/>
        <w:ind w:firstLine="851"/>
        <w:jc w:val="both"/>
      </w:pPr>
      <w:r w:rsidRPr="00BA38F4">
        <w:t>Транспорт – третья ведущая отрасль материального производства. Мировая транспортная система, её масштабы. Транспорт экономически развитых стран. Транспорт развивающихся стран. Региональные транспортные системы. Сухопутный транспорт и его виды: автомобильный, железнодорожный, трубопроводный. Морской торговый флот, морские порты. География мирового морского судоходства, роль морских каналов и проливов. Внутренний водный транспорт. Воздушный (авиационный) транспорт – самый молодой и динамичный вид транспорта. Основные черты его географии. Транспорт и окружающая среда.</w:t>
      </w:r>
    </w:p>
    <w:p w:rsidR="00556794" w:rsidRPr="00BA38F4" w:rsidRDefault="00556794" w:rsidP="00556794">
      <w:pPr>
        <w:spacing w:line="276" w:lineRule="auto"/>
        <w:ind w:firstLine="851"/>
        <w:jc w:val="both"/>
      </w:pPr>
      <w:r w:rsidRPr="00BA38F4">
        <w:t xml:space="preserve">Всемирные экономические отношения (ВЭО). Отношения Север-Юг как отношения между Центром мирового хозяйства и его Периферией и </w:t>
      </w:r>
      <w:proofErr w:type="spellStart"/>
      <w:r w:rsidRPr="00BA38F4">
        <w:t>Полупериферией</w:t>
      </w:r>
      <w:proofErr w:type="spellEnd"/>
      <w:r w:rsidRPr="00BA38F4">
        <w:t>. Понятия об открытой экономике и свободной экономической зоне.</w:t>
      </w:r>
    </w:p>
    <w:p w:rsidR="00556794" w:rsidRPr="00BA38F4" w:rsidRDefault="00556794" w:rsidP="00556794">
      <w:pPr>
        <w:spacing w:line="276" w:lineRule="auto"/>
        <w:ind w:firstLine="851"/>
        <w:jc w:val="both"/>
      </w:pPr>
      <w:r w:rsidRPr="00BA38F4">
        <w:t>Мировая торговля как старейшая форма ВЭО. Сдвиги в структуре мировой торговли товарами. Торговля услугами и её формы. Главные районы и страны мировой торговли. Всемирная торговая организация (ВТО).</w:t>
      </w:r>
    </w:p>
    <w:p w:rsidR="00556794" w:rsidRPr="00BA38F4" w:rsidRDefault="00556794" w:rsidP="00556794">
      <w:pPr>
        <w:spacing w:line="276" w:lineRule="auto"/>
        <w:ind w:firstLine="851"/>
        <w:jc w:val="both"/>
      </w:pPr>
      <w:r w:rsidRPr="00BA38F4">
        <w:t>Мировой рынок капитала, как отражение процесса финансовой глобализации. Мировые финансовые центры. Оффшорные зоны (центры). Понятие о прямых иностранных инвестициях. География мирового рынка капитала. Страны-лидеры по экспорту и импорту капитала среди экономически развитых стран, развивающихся стран и стран с переходной экономикой. Всемирный банк и Международный валютный фонд (ВМФ).</w:t>
      </w:r>
    </w:p>
    <w:p w:rsidR="00556794" w:rsidRPr="00BA38F4" w:rsidRDefault="00556794" w:rsidP="00556794">
      <w:pPr>
        <w:spacing w:line="276" w:lineRule="auto"/>
        <w:ind w:firstLine="851"/>
        <w:jc w:val="both"/>
      </w:pPr>
      <w:r w:rsidRPr="00BA38F4">
        <w:t>Международное производственное сотрудничество и его формы. Международное научно-техническое сотрудничество. Международный туризм: масштабы и основные черты географии.</w:t>
      </w:r>
    </w:p>
    <w:p w:rsidR="00556794" w:rsidRDefault="00A82461" w:rsidP="00556794">
      <w:pPr>
        <w:spacing w:line="276" w:lineRule="auto"/>
        <w:ind w:firstLine="851"/>
        <w:jc w:val="both"/>
        <w:rPr>
          <w:b/>
          <w:i/>
        </w:rPr>
      </w:pPr>
      <w:r>
        <w:rPr>
          <w:b/>
          <w:i/>
        </w:rPr>
        <w:t xml:space="preserve">Практическая работа </w:t>
      </w:r>
      <w:r w:rsidR="00005E98">
        <w:rPr>
          <w:b/>
          <w:i/>
        </w:rPr>
        <w:t xml:space="preserve"> № 6</w:t>
      </w:r>
      <w:r>
        <w:rPr>
          <w:b/>
          <w:i/>
        </w:rPr>
        <w:t>.</w:t>
      </w:r>
    </w:p>
    <w:p w:rsidR="00504716" w:rsidRDefault="00504716" w:rsidP="00556794">
      <w:pPr>
        <w:spacing w:line="276" w:lineRule="auto"/>
        <w:ind w:firstLine="851"/>
        <w:jc w:val="both"/>
        <w:rPr>
          <w:i/>
        </w:rPr>
      </w:pPr>
    </w:p>
    <w:p w:rsidR="00005E98" w:rsidRPr="00863DDE" w:rsidRDefault="00005E98" w:rsidP="00556794">
      <w:pPr>
        <w:spacing w:line="276" w:lineRule="auto"/>
        <w:ind w:firstLine="851"/>
        <w:jc w:val="both"/>
        <w:rPr>
          <w:i/>
        </w:rPr>
      </w:pPr>
    </w:p>
    <w:p w:rsidR="00A82461" w:rsidRPr="00504716" w:rsidRDefault="00A82461" w:rsidP="00504716">
      <w:pPr>
        <w:spacing w:line="276" w:lineRule="auto"/>
        <w:ind w:firstLine="851"/>
        <w:jc w:val="center"/>
        <w:outlineLvl w:val="0"/>
        <w:rPr>
          <w:b/>
          <w:u w:val="single"/>
        </w:rPr>
      </w:pPr>
      <w:r w:rsidRPr="00504716">
        <w:rPr>
          <w:b/>
          <w:u w:val="single"/>
        </w:rPr>
        <w:t xml:space="preserve">Часть </w:t>
      </w:r>
      <w:r w:rsidRPr="00504716">
        <w:rPr>
          <w:b/>
          <w:u w:val="single"/>
          <w:lang w:val="en-US"/>
        </w:rPr>
        <w:t>II</w:t>
      </w:r>
      <w:r w:rsidRPr="00504716">
        <w:rPr>
          <w:b/>
          <w:u w:val="single"/>
        </w:rPr>
        <w:t>. Региональная характеристика мира. 11класс</w:t>
      </w:r>
    </w:p>
    <w:p w:rsidR="00A82461" w:rsidRPr="00504716" w:rsidRDefault="00D645B2" w:rsidP="00504716">
      <w:pPr>
        <w:spacing w:line="276" w:lineRule="auto"/>
        <w:ind w:firstLine="851"/>
        <w:jc w:val="both"/>
        <w:outlineLvl w:val="0"/>
        <w:rPr>
          <w:b/>
        </w:rPr>
      </w:pPr>
      <w:r>
        <w:rPr>
          <w:b/>
        </w:rPr>
        <w:t>Тема 6. Зарубежная Европа (8</w:t>
      </w:r>
      <w:r w:rsidR="00A82461" w:rsidRPr="00504716">
        <w:rPr>
          <w:b/>
        </w:rPr>
        <w:t xml:space="preserve"> часов)</w:t>
      </w:r>
    </w:p>
    <w:p w:rsidR="00A82461" w:rsidRPr="00504716" w:rsidRDefault="00A82461" w:rsidP="00504716">
      <w:pPr>
        <w:spacing w:line="276" w:lineRule="auto"/>
        <w:ind w:firstLine="851"/>
        <w:jc w:val="both"/>
      </w:pPr>
      <w:r w:rsidRPr="00504716">
        <w:t>Общая характеристика. Зарубежная (по отношению к странам СНГ) Европа как один из ведущих регионов современного мира. Площадь территории и границы. Особенности ЭГП: 1) соседское положение, 2) приморское положение. Изменения политической карты региона в новейшее время.</w:t>
      </w:r>
    </w:p>
    <w:p w:rsidR="00A82461" w:rsidRPr="00504716" w:rsidRDefault="00A82461" w:rsidP="00504716">
      <w:pPr>
        <w:spacing w:line="276" w:lineRule="auto"/>
        <w:ind w:firstLine="851"/>
        <w:jc w:val="both"/>
      </w:pPr>
      <w:r w:rsidRPr="00504716">
        <w:t>Природные условия и ресурсы зарубежной Европы. Природные ресурсы для развития промышленности, сельского хозяйства, лесного хозяйства, туризма и рекреации.</w:t>
      </w:r>
    </w:p>
    <w:p w:rsidR="00A82461" w:rsidRPr="00504716" w:rsidRDefault="00A82461" w:rsidP="00504716">
      <w:pPr>
        <w:spacing w:line="276" w:lineRule="auto"/>
        <w:ind w:firstLine="851"/>
        <w:jc w:val="both"/>
      </w:pPr>
      <w:r w:rsidRPr="00504716">
        <w:t xml:space="preserve">Население зарубежной Европы: численность и характер воспроизводства, угроза </w:t>
      </w:r>
      <w:proofErr w:type="spellStart"/>
      <w:r w:rsidRPr="00504716">
        <w:t>депопуляции</w:t>
      </w:r>
      <w:proofErr w:type="spellEnd"/>
      <w:r w:rsidRPr="00504716">
        <w:t xml:space="preserve">. Роль трудовой иммиграции и увеличение значения «исламского фактора». Национальный состав населения региона: </w:t>
      </w:r>
      <w:proofErr w:type="spellStart"/>
      <w:r w:rsidRPr="00504716">
        <w:t>однонациональные</w:t>
      </w:r>
      <w:proofErr w:type="spellEnd"/>
      <w:r w:rsidRPr="00504716">
        <w:t xml:space="preserve">, </w:t>
      </w:r>
      <w:proofErr w:type="spellStart"/>
      <w:r w:rsidRPr="00504716">
        <w:t>двунациональные</w:t>
      </w:r>
      <w:proofErr w:type="spellEnd"/>
      <w:r w:rsidRPr="00504716">
        <w:t xml:space="preserve"> и многонациональные государства. Обострение межнациональных отношений. Основные религии зарубежной Европы, роль Ватикана. Размещение населения: его плотность, высокий уровень урбанизации. Западноевропейский тип города. Процесс </w:t>
      </w:r>
      <w:proofErr w:type="spellStart"/>
      <w:r w:rsidRPr="00504716">
        <w:t>субурбанизации</w:t>
      </w:r>
      <w:proofErr w:type="spellEnd"/>
      <w:r w:rsidRPr="00504716">
        <w:t>.</w:t>
      </w:r>
    </w:p>
    <w:p w:rsidR="00A82461" w:rsidRPr="00504716" w:rsidRDefault="00A82461" w:rsidP="00504716">
      <w:pPr>
        <w:spacing w:line="276" w:lineRule="auto"/>
        <w:ind w:firstLine="851"/>
        <w:jc w:val="both"/>
      </w:pPr>
      <w:r w:rsidRPr="00504716">
        <w:t>Место региона в мировом хозяйстве. Страны, входящие в «большую семёрку» стран Запада: Германия, Франция, Великобритания, Италия. Менее крупные страны региона и их специализация в международном географическом разделении труда</w:t>
      </w:r>
    </w:p>
    <w:p w:rsidR="00A82461" w:rsidRPr="00504716" w:rsidRDefault="00A82461" w:rsidP="00504716">
      <w:pPr>
        <w:spacing w:line="276" w:lineRule="auto"/>
        <w:ind w:firstLine="851"/>
        <w:jc w:val="both"/>
      </w:pPr>
      <w:r w:rsidRPr="00504716">
        <w:t>Промышленность зарубежной Европы. Главные отрасли: машиностроение и химическая промышленность. Топливно-энергетический комплекс, чёрная и цветная металлургия. Лесная, легкая промышленность. Главные промышленные районы.</w:t>
      </w:r>
    </w:p>
    <w:p w:rsidR="00A82461" w:rsidRPr="00504716" w:rsidRDefault="00A82461" w:rsidP="00504716">
      <w:pPr>
        <w:spacing w:line="276" w:lineRule="auto"/>
        <w:ind w:firstLine="851"/>
        <w:jc w:val="both"/>
      </w:pPr>
      <w:r w:rsidRPr="00504716">
        <w:t xml:space="preserve">Сельское хозяйство зарубежной Европы, три главных типа: 1) североевропейский, 2) среднеевропейский, 3) </w:t>
      </w:r>
      <w:proofErr w:type="spellStart"/>
      <w:r w:rsidRPr="00504716">
        <w:t>южноевропейский</w:t>
      </w:r>
      <w:proofErr w:type="spellEnd"/>
      <w:r w:rsidRPr="00504716">
        <w:t>.</w:t>
      </w:r>
    </w:p>
    <w:p w:rsidR="00A82461" w:rsidRPr="00504716" w:rsidRDefault="00A82461" w:rsidP="00504716">
      <w:pPr>
        <w:spacing w:line="276" w:lineRule="auto"/>
        <w:ind w:firstLine="851"/>
        <w:jc w:val="both"/>
      </w:pPr>
      <w:r w:rsidRPr="00504716">
        <w:t>Транспортная система зарубежной Европы. Главные транспортные магистрали направлений Север-Юг и Запад-Восток. Главные сухопутные транспортные узлы и портово-промышленные комплексы. Преодоление естественных преград.</w:t>
      </w:r>
    </w:p>
    <w:p w:rsidR="00A82461" w:rsidRPr="00504716" w:rsidRDefault="00A82461" w:rsidP="00504716">
      <w:pPr>
        <w:spacing w:line="276" w:lineRule="auto"/>
        <w:ind w:firstLine="851"/>
        <w:jc w:val="both"/>
      </w:pPr>
      <w:r w:rsidRPr="00504716">
        <w:t xml:space="preserve">Непроизводственная сфера в зарубежной Европе. Система технопарков и </w:t>
      </w:r>
      <w:proofErr w:type="spellStart"/>
      <w:r w:rsidRPr="00504716">
        <w:t>технополисов</w:t>
      </w:r>
      <w:proofErr w:type="spellEnd"/>
      <w:r w:rsidRPr="00504716">
        <w:t>. Главные финансовые центры и оффшорные зоны. Зарубежная Европа как главный в мире район международного туризма; «большая тройка» стран по развитию въездного туризма.</w:t>
      </w:r>
    </w:p>
    <w:p w:rsidR="00A82461" w:rsidRPr="00504716" w:rsidRDefault="00A82461" w:rsidP="00504716">
      <w:pPr>
        <w:spacing w:line="276" w:lineRule="auto"/>
        <w:ind w:firstLine="851"/>
        <w:jc w:val="both"/>
      </w:pPr>
      <w:r w:rsidRPr="00504716">
        <w:t>Охрана окружающей среды и экологические проблемы в зарубежной Европе.</w:t>
      </w:r>
    </w:p>
    <w:p w:rsidR="00A82461" w:rsidRPr="00504716" w:rsidRDefault="00A82461" w:rsidP="00504716">
      <w:pPr>
        <w:spacing w:line="276" w:lineRule="auto"/>
        <w:ind w:firstLine="851"/>
        <w:jc w:val="both"/>
      </w:pPr>
      <w:r w:rsidRPr="00504716">
        <w:t xml:space="preserve">Географический рисунок расселения и хозяйства зарубежной Европы. Понятие о «Центральной оси развития» Западной Европы. Типология экономических районов с выделением: 1) высокоразвитых, 2) </w:t>
      </w:r>
      <w:proofErr w:type="spellStart"/>
      <w:r w:rsidRPr="00504716">
        <w:t>старопромышленных</w:t>
      </w:r>
      <w:proofErr w:type="spellEnd"/>
      <w:r w:rsidRPr="00504716">
        <w:t xml:space="preserve">, 3) аграрных, 4) нового освоения. Четыре </w:t>
      </w:r>
      <w:proofErr w:type="spellStart"/>
      <w:r w:rsidRPr="00504716">
        <w:t>субрегиона</w:t>
      </w:r>
      <w:proofErr w:type="spellEnd"/>
      <w:r w:rsidRPr="00504716">
        <w:t xml:space="preserve"> зарубежной Европы.  </w:t>
      </w:r>
    </w:p>
    <w:p w:rsidR="00A82461" w:rsidRPr="00504716" w:rsidRDefault="00A82461" w:rsidP="00504716">
      <w:pPr>
        <w:spacing w:line="276" w:lineRule="auto"/>
        <w:ind w:firstLine="851"/>
        <w:jc w:val="both"/>
      </w:pPr>
      <w:r w:rsidRPr="00504716">
        <w:rPr>
          <w:b/>
        </w:rPr>
        <w:t xml:space="preserve">Федеративная Республика Германия </w:t>
      </w:r>
      <w:r w:rsidRPr="00504716">
        <w:t xml:space="preserve">как самое мощное в экономическом отношении государство зарубежной Европы. Образование ФРГ в </w:t>
      </w:r>
      <w:smartTag w:uri="urn:schemas-microsoft-com:office:smarttags" w:element="metricconverter">
        <w:smartTagPr>
          <w:attr w:name="ProductID" w:val="1949 г"/>
        </w:smartTagPr>
        <w:r w:rsidRPr="00504716">
          <w:t>1949 г</w:t>
        </w:r>
      </w:smartTag>
      <w:r w:rsidRPr="00504716">
        <w:t>. Особенности формы правления, геополитического положения и административно-территориального устройства. Население: численность, демографическая ситуация, размещение. Место ФРГ в мировом хозяйстве. Промышленность ФРГ: уровень развития, основные отрасли специализации. Сельское хозяйство: отраслевая структура и размещение. Особенности транспортной сети. Высокий уровень развития непроизводственной сферы. Внешние экономические связи. Особенности территориальной структуры хозяйства ФРГ. Направления региональной политики.</w:t>
      </w:r>
    </w:p>
    <w:p w:rsidR="00A82461" w:rsidRPr="00504716" w:rsidRDefault="00504716" w:rsidP="00504716">
      <w:pPr>
        <w:spacing w:line="276" w:lineRule="auto"/>
        <w:ind w:firstLine="851"/>
        <w:jc w:val="both"/>
        <w:rPr>
          <w:b/>
          <w:i/>
        </w:rPr>
      </w:pPr>
      <w:r>
        <w:rPr>
          <w:b/>
          <w:i/>
        </w:rPr>
        <w:t xml:space="preserve"> Практическая работа № 9.</w:t>
      </w:r>
    </w:p>
    <w:p w:rsidR="00A82461" w:rsidRPr="00504716" w:rsidRDefault="00A82461" w:rsidP="00504716">
      <w:pPr>
        <w:spacing w:line="276" w:lineRule="auto"/>
        <w:ind w:firstLine="851"/>
        <w:jc w:val="both"/>
      </w:pPr>
    </w:p>
    <w:p w:rsidR="00A82461" w:rsidRPr="00504716" w:rsidRDefault="00A82461" w:rsidP="00504716">
      <w:pPr>
        <w:spacing w:line="276" w:lineRule="auto"/>
        <w:ind w:firstLine="851"/>
        <w:jc w:val="both"/>
        <w:outlineLvl w:val="0"/>
        <w:rPr>
          <w:b/>
        </w:rPr>
      </w:pPr>
      <w:r w:rsidRPr="00504716">
        <w:rPr>
          <w:b/>
        </w:rPr>
        <w:t>Тема 7. Зарубежная Азия. Австралия (8 часов)</w:t>
      </w:r>
    </w:p>
    <w:p w:rsidR="00A82461" w:rsidRPr="00504716" w:rsidRDefault="00A82461" w:rsidP="00504716">
      <w:pPr>
        <w:spacing w:line="276" w:lineRule="auto"/>
        <w:ind w:firstLine="851"/>
        <w:jc w:val="both"/>
      </w:pPr>
      <w:r w:rsidRPr="00504716">
        <w:t xml:space="preserve">Общая характеристика. Зарубежная (по отношению к странам СНГ) Азия как быстро развивающийся регион современного мира. Размеры территории и границы. Отличительные черты ЭГП: 1) соседское положение, 2) приморское положение, 3) глубинное положение. Политическая карта региона в новейшее время. Территориальные споры в зарубежной Азии. «Горячие точки» (Афганистан,  и др.) </w:t>
      </w:r>
      <w:proofErr w:type="spellStart"/>
      <w:r w:rsidRPr="00504716">
        <w:t>субрегиона</w:t>
      </w:r>
      <w:proofErr w:type="spellEnd"/>
      <w:r w:rsidRPr="00504716">
        <w:t>.</w:t>
      </w:r>
    </w:p>
    <w:p w:rsidR="00A82461" w:rsidRPr="00504716" w:rsidRDefault="00A82461" w:rsidP="00504716">
      <w:pPr>
        <w:spacing w:line="276" w:lineRule="auto"/>
        <w:ind w:firstLine="851"/>
        <w:jc w:val="both"/>
      </w:pPr>
      <w:r w:rsidRPr="00504716">
        <w:t>Природные условия и ресурсы зарубежной Азии. Природные ресурсы для развития промышленности; особое значение нефтяных ресурсов. Природно-ресурсные предпосылки для развития сельского хозяйства; недостаточная обеспеченность пахотными землями и источниками водоснабжения.</w:t>
      </w:r>
    </w:p>
    <w:p w:rsidR="00A82461" w:rsidRPr="00504716" w:rsidRDefault="00A82461" w:rsidP="00504716">
      <w:pPr>
        <w:spacing w:line="276" w:lineRule="auto"/>
        <w:ind w:firstLine="851"/>
        <w:jc w:val="both"/>
      </w:pPr>
      <w:r w:rsidRPr="00504716">
        <w:t xml:space="preserve">Население зарубежной Азии; регион с наибольшей численностью населения. Демографическая ситуация и демографическая политика в </w:t>
      </w:r>
      <w:proofErr w:type="spellStart"/>
      <w:r w:rsidRPr="00504716">
        <w:t>субрегионах</w:t>
      </w:r>
      <w:proofErr w:type="spellEnd"/>
      <w:r w:rsidRPr="00504716">
        <w:t xml:space="preserve"> зарубежной Азии. Этнический и религиозный состав населения, зарубежная Азия как родина трёх мировых религий. Межэтнические и религиозные конфликты в регионе. Основные черты размещения населения, контрасты плотности. Главные очаги внешних миграций. Рост городского населения, городские агломерации и «сверхгорода». Восточный (азиатский) тип города. Особенности сельского расселения.</w:t>
      </w:r>
    </w:p>
    <w:p w:rsidR="00A82461" w:rsidRPr="00504716" w:rsidRDefault="00A82461" w:rsidP="00504716">
      <w:pPr>
        <w:spacing w:line="276" w:lineRule="auto"/>
        <w:ind w:firstLine="851"/>
        <w:jc w:val="both"/>
      </w:pPr>
      <w:r w:rsidRPr="00504716">
        <w:t xml:space="preserve">Рост значения зарубежной Азии в мировом хозяйстве. Пять главных центров мирового хозяйства в регионе: Китай, Япония, Индия, группа новых индустриальных стран, группа </w:t>
      </w:r>
      <w:proofErr w:type="spellStart"/>
      <w:r w:rsidRPr="00504716">
        <w:t>нефтеэкспортирующих</w:t>
      </w:r>
      <w:proofErr w:type="spellEnd"/>
      <w:r w:rsidRPr="00504716">
        <w:t xml:space="preserve"> стран. Уровень индустриализации стран зарубежной Азии, главные промышленные районы. Особенности сельского хозяйства региона. Главные районы возделывания зерновых, тропических и субтропических культур, пастбищного животноводства.</w:t>
      </w:r>
    </w:p>
    <w:p w:rsidR="00A82461" w:rsidRPr="00504716" w:rsidRDefault="00A82461" w:rsidP="00504716">
      <w:pPr>
        <w:spacing w:line="276" w:lineRule="auto"/>
        <w:ind w:firstLine="851"/>
        <w:jc w:val="both"/>
      </w:pPr>
      <w:r w:rsidRPr="00504716">
        <w:t>Экологические проблемы и меры по охране окружающей среды в странах зарубежной Азии.</w:t>
      </w:r>
    </w:p>
    <w:p w:rsidR="00A82461" w:rsidRPr="00504716" w:rsidRDefault="00A82461" w:rsidP="00504716">
      <w:pPr>
        <w:spacing w:line="276" w:lineRule="auto"/>
        <w:ind w:firstLine="851"/>
        <w:jc w:val="both"/>
      </w:pPr>
      <w:r w:rsidRPr="00504716">
        <w:rPr>
          <w:b/>
        </w:rPr>
        <w:t>Китайская Народная Республика.</w:t>
      </w:r>
      <w:r w:rsidRPr="00504716">
        <w:t xml:space="preserve"> Размеры территории и экономико-географическое положение. Административно-территориальное деление Китая, проблема Тайваня. Воссоединение  Сянгана и </w:t>
      </w:r>
      <w:proofErr w:type="spellStart"/>
      <w:r w:rsidRPr="00504716">
        <w:t>Аомыня</w:t>
      </w:r>
      <w:proofErr w:type="spellEnd"/>
      <w:r w:rsidRPr="00504716">
        <w:t xml:space="preserve"> с Китаем. Население Китая. Китай – первая страна мира по численности населения. Демографическая политика и её результаты; переход от демографического взрыва к третьей фазе демографического перехода. Возрастно-половой состав населения. Этнический состав населения. Особенности размещения населения: соотношение городских и сельских жителей, процесс урбанизации. Крупнейшие города и городские агломерации Китая. Китай как страна древней культуры.</w:t>
      </w:r>
    </w:p>
    <w:p w:rsidR="00A82461" w:rsidRPr="00504716" w:rsidRDefault="00A82461" w:rsidP="00504716">
      <w:pPr>
        <w:spacing w:line="276" w:lineRule="auto"/>
        <w:ind w:firstLine="851"/>
        <w:jc w:val="both"/>
      </w:pPr>
      <w:r w:rsidRPr="00504716">
        <w:t>Хозяйство Китая. Быстрые темпы роста экономики, китайское «экономическое чудо». Превращение Китая  в мощную индустриальную державу. Отставание Китая по показателю душевого ВВП и уровню жизни.</w:t>
      </w:r>
    </w:p>
    <w:p w:rsidR="00A82461" w:rsidRPr="00504716" w:rsidRDefault="00A82461" w:rsidP="00504716">
      <w:pPr>
        <w:spacing w:line="276" w:lineRule="auto"/>
        <w:ind w:firstLine="851"/>
        <w:jc w:val="both"/>
      </w:pPr>
      <w:r w:rsidRPr="00504716">
        <w:t>Промышленность Китая. Успехи и проблемы топливно-энергетического комплекса. Быстрое развитие металлургического комплекса, мировой рекорд по выплавки стали. Преобразования в машиностроительном комплексе Китая, успехи автомобильной промышленности. Традиции лёгкой промышленности.</w:t>
      </w:r>
    </w:p>
    <w:p w:rsidR="00A82461" w:rsidRPr="00504716" w:rsidRDefault="00A82461" w:rsidP="00504716">
      <w:pPr>
        <w:spacing w:line="276" w:lineRule="auto"/>
        <w:ind w:firstLine="851"/>
        <w:jc w:val="both"/>
      </w:pPr>
      <w:r w:rsidRPr="00504716">
        <w:t xml:space="preserve">Сельское хозяйство Китая. Рост производства сельскохозяйственных культур. Главные районы возделывания пшеницы, риса, чая. Районы экстенсивного скотоводства. Успехи Китая в области рыболовства и </w:t>
      </w:r>
      <w:proofErr w:type="spellStart"/>
      <w:r w:rsidRPr="00504716">
        <w:t>аквакультуры</w:t>
      </w:r>
      <w:proofErr w:type="spellEnd"/>
      <w:r w:rsidRPr="00504716">
        <w:t>.</w:t>
      </w:r>
    </w:p>
    <w:p w:rsidR="00A82461" w:rsidRPr="00504716" w:rsidRDefault="00A82461" w:rsidP="00504716">
      <w:pPr>
        <w:spacing w:line="276" w:lineRule="auto"/>
        <w:ind w:firstLine="851"/>
        <w:jc w:val="both"/>
      </w:pPr>
      <w:r w:rsidRPr="00504716">
        <w:t>Транспорт Китая. Особое значение железнодорожного транспорта; сооружение новых магистралей и высокоскоростных железных дорог. Быстрый рост морских перевозок, главные морские порты. Развитие трубопроводного и воздушного транспорта.</w:t>
      </w:r>
    </w:p>
    <w:p w:rsidR="00A82461" w:rsidRPr="00504716" w:rsidRDefault="00A82461" w:rsidP="00504716">
      <w:pPr>
        <w:spacing w:line="276" w:lineRule="auto"/>
        <w:ind w:firstLine="851"/>
        <w:jc w:val="both"/>
      </w:pPr>
      <w:r w:rsidRPr="00504716">
        <w:t>Внешние экономические связи Китая. Превращение его в страну с открытой экономикой. Специальные экономические зоны. Структура экспорта и импорта Китая, его главные торговые партнеры. Положение Китая в мировой финансовой сфере, в международном туризме. Внутренние различия. Восточная (приморская) зона с крупнейшими городами страны и специальными экономическими зонами (СЭЗ). Центральная и Западная зоны.</w:t>
      </w:r>
    </w:p>
    <w:p w:rsidR="00A82461" w:rsidRPr="00504716" w:rsidRDefault="00A82461" w:rsidP="00504716">
      <w:pPr>
        <w:spacing w:line="276" w:lineRule="auto"/>
        <w:ind w:firstLine="851"/>
        <w:jc w:val="both"/>
      </w:pPr>
      <w:r w:rsidRPr="00504716">
        <w:rPr>
          <w:b/>
        </w:rPr>
        <w:t xml:space="preserve">Япония. </w:t>
      </w:r>
      <w:r w:rsidRPr="00504716">
        <w:t xml:space="preserve">Территория Японии, её границы и ЭГП. Стабильность численности населения Японии – страны Азии с первым типом воспроизводства населения; причины такого демографического перехода. Однородный национальный состав населения, культурные традиции. Религиозный состав населения Японии. Высокая средняя плотность населения. Высокий уровень урбанизации. Крупнейшие города и городские агломерации (Токио, Осака, </w:t>
      </w:r>
      <w:proofErr w:type="spellStart"/>
      <w:r w:rsidRPr="00504716">
        <w:t>Нагоя</w:t>
      </w:r>
      <w:proofErr w:type="spellEnd"/>
      <w:r w:rsidRPr="00504716">
        <w:t xml:space="preserve">) Японии. Понятие о мегаполисе </w:t>
      </w:r>
      <w:proofErr w:type="spellStart"/>
      <w:r w:rsidRPr="00504716">
        <w:t>Токайдо</w:t>
      </w:r>
      <w:proofErr w:type="spellEnd"/>
      <w:r w:rsidRPr="00504716">
        <w:t>.</w:t>
      </w:r>
    </w:p>
    <w:p w:rsidR="00A82461" w:rsidRPr="00504716" w:rsidRDefault="00A82461" w:rsidP="00504716">
      <w:pPr>
        <w:spacing w:line="276" w:lineRule="auto"/>
        <w:ind w:firstLine="851"/>
        <w:jc w:val="both"/>
      </w:pPr>
      <w:r w:rsidRPr="00504716">
        <w:t xml:space="preserve">Хозяйство. Период «экономического чуда» в Японии в 50-80-е гг. </w:t>
      </w:r>
      <w:r w:rsidRPr="00504716">
        <w:rPr>
          <w:lang w:val="en-US"/>
        </w:rPr>
        <w:t>XX</w:t>
      </w:r>
      <w:r w:rsidRPr="00504716">
        <w:t xml:space="preserve"> в. и его причины. Замедление темпов экономического роста в 90-е гг., переход на роль «державы №3». Япония как постиндустриальная страна.</w:t>
      </w:r>
    </w:p>
    <w:p w:rsidR="00A82461" w:rsidRPr="00504716" w:rsidRDefault="00A82461" w:rsidP="00504716">
      <w:pPr>
        <w:spacing w:line="276" w:lineRule="auto"/>
        <w:ind w:firstLine="851"/>
        <w:jc w:val="both"/>
      </w:pPr>
      <w:r w:rsidRPr="00504716">
        <w:t>Промышленность – этапы развития. Этап развития энергоёмких и металлоёмких произво</w:t>
      </w:r>
      <w:proofErr w:type="gramStart"/>
      <w:r w:rsidRPr="00504716">
        <w:t>дств  пр</w:t>
      </w:r>
      <w:proofErr w:type="gramEnd"/>
      <w:r w:rsidRPr="00504716">
        <w:t>и  увеличении импорта топлива и сырья. Этап ориентации на наукоёмкие отрасли. Главные промышленные центры Японии и их специализация.</w:t>
      </w:r>
    </w:p>
    <w:p w:rsidR="00A82461" w:rsidRPr="00504716" w:rsidRDefault="00A82461" w:rsidP="00504716">
      <w:pPr>
        <w:spacing w:line="276" w:lineRule="auto"/>
        <w:ind w:firstLine="851"/>
        <w:jc w:val="both"/>
      </w:pPr>
      <w:r w:rsidRPr="00504716">
        <w:t>Сельское хозяйство Японии – изменения в структуре и географии. Значение рыболовства.</w:t>
      </w:r>
    </w:p>
    <w:p w:rsidR="00A82461" w:rsidRPr="00504716" w:rsidRDefault="00A82461" w:rsidP="00504716">
      <w:pPr>
        <w:spacing w:line="276" w:lineRule="auto"/>
        <w:ind w:firstLine="851"/>
        <w:jc w:val="both"/>
      </w:pPr>
      <w:r w:rsidRPr="00504716">
        <w:t>Высокий уровень развития железнодорожного и морского транспорта. Особое значение внешних экономических связей. Структура и география экспорта и импорта Японии.</w:t>
      </w:r>
    </w:p>
    <w:p w:rsidR="00A82461" w:rsidRPr="00504716" w:rsidRDefault="00A82461" w:rsidP="00504716">
      <w:pPr>
        <w:spacing w:line="276" w:lineRule="auto"/>
        <w:ind w:firstLine="851"/>
        <w:jc w:val="both"/>
      </w:pPr>
      <w:r w:rsidRPr="00504716">
        <w:t xml:space="preserve">Территориальная структура хозяйства Японии. Её «лицевая» часть, мегаполис </w:t>
      </w:r>
      <w:proofErr w:type="spellStart"/>
      <w:r w:rsidRPr="00504716">
        <w:t>Токайдо</w:t>
      </w:r>
      <w:proofErr w:type="spellEnd"/>
      <w:r w:rsidRPr="00504716">
        <w:t>. Ее «тыльная» часть. Региональная политика Японии.</w:t>
      </w:r>
    </w:p>
    <w:p w:rsidR="00A82461" w:rsidRPr="00504716" w:rsidRDefault="00A82461" w:rsidP="00504716">
      <w:pPr>
        <w:spacing w:line="276" w:lineRule="auto"/>
        <w:ind w:firstLine="851"/>
        <w:jc w:val="both"/>
      </w:pPr>
      <w:r w:rsidRPr="00504716">
        <w:rPr>
          <w:b/>
        </w:rPr>
        <w:t>Индия.</w:t>
      </w:r>
      <w:r w:rsidRPr="00504716">
        <w:t xml:space="preserve"> Территория, границы, ЭГП Индии. Государственный строй; форма правления и административно-территориальное деление. Индия в составе Содружества, возглавляемого Великобританией.</w:t>
      </w:r>
    </w:p>
    <w:p w:rsidR="00A82461" w:rsidRPr="00504716" w:rsidRDefault="00A82461" w:rsidP="00504716">
      <w:pPr>
        <w:spacing w:line="276" w:lineRule="auto"/>
        <w:ind w:firstLine="851"/>
        <w:jc w:val="both"/>
      </w:pPr>
      <w:r w:rsidRPr="00504716">
        <w:t xml:space="preserve">Население. Быстрый рост населения Индии и его причины. Особенности демографической политики. Сложный этнический и религиозный состав населения Индии; районы </w:t>
      </w:r>
      <w:proofErr w:type="spellStart"/>
      <w:r w:rsidRPr="00504716">
        <w:t>этнорелигиозных</w:t>
      </w:r>
      <w:proofErr w:type="spellEnd"/>
      <w:r w:rsidRPr="00504716">
        <w:t xml:space="preserve"> противоречий. Неравномерность размещения населения. Особенности урбанизации в Индии, главные города и городские агломерации.</w:t>
      </w:r>
    </w:p>
    <w:p w:rsidR="00A82461" w:rsidRPr="00504716" w:rsidRDefault="00A82461" w:rsidP="00504716">
      <w:pPr>
        <w:spacing w:line="276" w:lineRule="auto"/>
        <w:ind w:firstLine="851"/>
        <w:jc w:val="both"/>
      </w:pPr>
      <w:r w:rsidRPr="00504716">
        <w:t>Хозяйство. Индия как страна контрастов. «Экономическое чудо» в Индии и рост объёма ВВП.  Постепенное превращение Индии в супердержаву знаний. Сильное отставание Индии по показателю душевого ВВП. Высокая доля людей, живущих за чертой бедности.</w:t>
      </w:r>
    </w:p>
    <w:p w:rsidR="00A82461" w:rsidRPr="00504716" w:rsidRDefault="00A82461" w:rsidP="00504716">
      <w:pPr>
        <w:spacing w:line="276" w:lineRule="auto"/>
        <w:ind w:firstLine="851"/>
        <w:jc w:val="both"/>
      </w:pPr>
      <w:r w:rsidRPr="00504716">
        <w:t>Промышленность Индии: особенности её отраслевой структуры и географии. Главные новостройки («полюса роста») в тяжёлой промышленности Индии. Главные отрасли лёгкой промышленности.</w:t>
      </w:r>
    </w:p>
    <w:p w:rsidR="00A82461" w:rsidRPr="00504716" w:rsidRDefault="00A82461" w:rsidP="00504716">
      <w:pPr>
        <w:spacing w:line="276" w:lineRule="auto"/>
        <w:ind w:firstLine="851"/>
        <w:jc w:val="both"/>
      </w:pPr>
      <w:r w:rsidRPr="00504716">
        <w:t>Сельское хозяйство Индии. Особенности аграрного строя, влияние «зелёной революции». Две главные сельскохозяйственные зоны.</w:t>
      </w:r>
    </w:p>
    <w:p w:rsidR="00A82461" w:rsidRPr="00504716" w:rsidRDefault="00A82461" w:rsidP="00504716">
      <w:pPr>
        <w:spacing w:line="276" w:lineRule="auto"/>
        <w:ind w:firstLine="851"/>
        <w:jc w:val="both"/>
      </w:pPr>
      <w:r w:rsidRPr="00504716">
        <w:t xml:space="preserve">Географический рисунок хозяйства и расселения Индии. «Экономические столицы»: </w:t>
      </w:r>
      <w:proofErr w:type="spellStart"/>
      <w:r w:rsidRPr="00504716">
        <w:t>Мумбаи</w:t>
      </w:r>
      <w:proofErr w:type="spellEnd"/>
      <w:r w:rsidRPr="00504716">
        <w:t xml:space="preserve">, Дели, </w:t>
      </w:r>
      <w:proofErr w:type="spellStart"/>
      <w:r w:rsidRPr="00504716">
        <w:t>Бангалор</w:t>
      </w:r>
      <w:proofErr w:type="spellEnd"/>
      <w:r w:rsidRPr="00504716">
        <w:t xml:space="preserve">. «Коридоры роста», связывающие их друг с другом. Зарождение первых трёх мегалополисов Индии. </w:t>
      </w:r>
    </w:p>
    <w:p w:rsidR="00A82461" w:rsidRPr="00504716" w:rsidRDefault="00A82461" w:rsidP="00504716">
      <w:pPr>
        <w:spacing w:line="276" w:lineRule="auto"/>
        <w:ind w:firstLine="851"/>
        <w:jc w:val="both"/>
      </w:pPr>
      <w:r w:rsidRPr="00504716">
        <w:rPr>
          <w:b/>
        </w:rPr>
        <w:t>Австралия.</w:t>
      </w:r>
      <w:r w:rsidRPr="00504716">
        <w:t xml:space="preserve"> Австралия как государство Азиатско-Тихоокеанского региона. История, освоение Австралии. Особенности государственного строя. Основные черты населения: численность, рост за счет иммиграции, очень низкая плотность населения. Главные города Австралии.</w:t>
      </w:r>
    </w:p>
    <w:p w:rsidR="00A82461" w:rsidRPr="00504716" w:rsidRDefault="00A82461" w:rsidP="00504716">
      <w:pPr>
        <w:spacing w:line="276" w:lineRule="auto"/>
        <w:ind w:firstLine="851"/>
        <w:jc w:val="both"/>
      </w:pPr>
      <w:r w:rsidRPr="00504716">
        <w:t>Хозяйство. Место Австралии в мировом хозяйстве. Главные отрасли международной специализации: горнодобывающая промышленность, сельское хозяйство, природные предпосылки для их развития.</w:t>
      </w:r>
    </w:p>
    <w:p w:rsidR="00A82461" w:rsidRPr="00504716" w:rsidRDefault="00A82461" w:rsidP="00504716">
      <w:pPr>
        <w:spacing w:line="276" w:lineRule="auto"/>
        <w:ind w:firstLine="851"/>
        <w:jc w:val="both"/>
      </w:pPr>
      <w:r w:rsidRPr="00504716">
        <w:t>Внутренние различия. Юго-Восточный район Австралии с главными городами страны. Северо-Восточный, Южный и Западный районы, их роль в населении и хозяйстве Австралии. Неосвоенные пространства Северного и Центрального районов.</w:t>
      </w:r>
    </w:p>
    <w:p w:rsidR="00504716" w:rsidRDefault="00A82461" w:rsidP="00504716">
      <w:pPr>
        <w:spacing w:line="276" w:lineRule="auto"/>
        <w:ind w:firstLine="851"/>
        <w:jc w:val="both"/>
        <w:rPr>
          <w:b/>
          <w:i/>
        </w:rPr>
      </w:pPr>
      <w:r w:rsidRPr="00504716">
        <w:rPr>
          <w:i/>
        </w:rPr>
        <w:t xml:space="preserve"> Используя текст и рисунки учебника, составить картосхему: «Важнейшая продукция, поставляемая странами зарубежной Азии на мировой рынок». Показать стрелками экспорт продукции горнодобывающей, обрабатывающей промышленности и сельского хозяйства</w:t>
      </w:r>
      <w:r w:rsidR="00504716">
        <w:rPr>
          <w:b/>
          <w:i/>
        </w:rPr>
        <w:t>.</w:t>
      </w:r>
    </w:p>
    <w:p w:rsidR="00A82461" w:rsidRDefault="00504716" w:rsidP="00504716">
      <w:pPr>
        <w:spacing w:line="276" w:lineRule="auto"/>
        <w:ind w:firstLine="851"/>
        <w:jc w:val="both"/>
        <w:rPr>
          <w:b/>
          <w:i/>
        </w:rPr>
      </w:pPr>
      <w:r>
        <w:rPr>
          <w:b/>
          <w:i/>
        </w:rPr>
        <w:t>Практическая работа № 10.</w:t>
      </w:r>
    </w:p>
    <w:p w:rsidR="00504716" w:rsidRPr="00504716" w:rsidRDefault="00504716" w:rsidP="00504716">
      <w:pPr>
        <w:spacing w:line="276" w:lineRule="auto"/>
        <w:ind w:firstLine="851"/>
        <w:jc w:val="both"/>
        <w:rPr>
          <w:b/>
          <w:i/>
        </w:rPr>
      </w:pPr>
    </w:p>
    <w:p w:rsidR="00A82461" w:rsidRPr="00504716" w:rsidRDefault="00A82461" w:rsidP="00504716">
      <w:pPr>
        <w:spacing w:line="276" w:lineRule="auto"/>
        <w:ind w:firstLine="851"/>
        <w:outlineLvl w:val="0"/>
        <w:rPr>
          <w:b/>
        </w:rPr>
      </w:pPr>
      <w:r w:rsidRPr="00504716">
        <w:rPr>
          <w:b/>
        </w:rPr>
        <w:t>Тема 8. Африка (3часа)</w:t>
      </w:r>
    </w:p>
    <w:p w:rsidR="00A82461" w:rsidRPr="00504716" w:rsidRDefault="00A82461" w:rsidP="00504716">
      <w:pPr>
        <w:spacing w:line="276" w:lineRule="auto"/>
        <w:ind w:firstLine="851"/>
        <w:jc w:val="both"/>
      </w:pPr>
      <w:r w:rsidRPr="00504716">
        <w:t>Общая характеристика. Колониальное прошлое Африки. Этапы завоевания политической независимости после второй мировой войны. Развивающиеся страны Африки, включая наименее развитые. ЮАР – страна, сочетающая признаки экономически развитой и развивающейся страны.</w:t>
      </w:r>
    </w:p>
    <w:p w:rsidR="00A82461" w:rsidRPr="00504716" w:rsidRDefault="00A82461" w:rsidP="00504716">
      <w:pPr>
        <w:spacing w:line="276" w:lineRule="auto"/>
        <w:ind w:firstLine="851"/>
        <w:jc w:val="both"/>
      </w:pPr>
      <w:r w:rsidRPr="00504716">
        <w:t>Территория Африки и отдельных её стран. Особенности ЭГП: приморские и внутриконтинентальные страны. Особенности государственного строя: преобладание президентских республик.</w:t>
      </w:r>
    </w:p>
    <w:p w:rsidR="00A82461" w:rsidRPr="00504716" w:rsidRDefault="00A82461" w:rsidP="00504716">
      <w:pPr>
        <w:spacing w:line="276" w:lineRule="auto"/>
        <w:ind w:firstLine="851"/>
        <w:jc w:val="both"/>
      </w:pPr>
      <w:r w:rsidRPr="00504716">
        <w:t xml:space="preserve">Африка как регион территориальных споров и региональных конфликтов. Волна национальных революций в Северной Африке в </w:t>
      </w:r>
      <w:smartTag w:uri="urn:schemas-microsoft-com:office:smarttags" w:element="metricconverter">
        <w:smartTagPr>
          <w:attr w:name="ProductID" w:val="2011 г"/>
        </w:smartTagPr>
        <w:r w:rsidRPr="00504716">
          <w:t>2011 г</w:t>
        </w:r>
      </w:smartTag>
      <w:r w:rsidRPr="00504716">
        <w:t>. Организация Африканского единства. Природные условия и ресурсы. Богатство Африки полезными ископаемыми. Оценка земельных и агроклиматических ресурсов для развития сельского хозяйства. Процессы опустынивания и обезлесения в Африке.</w:t>
      </w:r>
    </w:p>
    <w:p w:rsidR="00A82461" w:rsidRPr="00504716" w:rsidRDefault="00A82461" w:rsidP="00504716">
      <w:pPr>
        <w:spacing w:line="276" w:lineRule="auto"/>
        <w:ind w:firstLine="851"/>
        <w:jc w:val="both"/>
      </w:pPr>
      <w:r w:rsidRPr="00504716">
        <w:t>Африка – регион демографического взрыва с самыми высокими темпами воспроизводства населения. Качество населения в Африке. Этнический состав населения Африки, главные семьи языков, культурное наследие. Контрасты расселения в Африке. Темпы и уровни урбанизации, «городской взрыв» и его последствия. Крупнейшие городские агломерации. Основные черты сельского расселения.</w:t>
      </w:r>
    </w:p>
    <w:p w:rsidR="00A82461" w:rsidRPr="00504716" w:rsidRDefault="00A82461" w:rsidP="00504716">
      <w:pPr>
        <w:spacing w:line="276" w:lineRule="auto"/>
        <w:ind w:firstLine="851"/>
        <w:jc w:val="both"/>
      </w:pPr>
      <w:r w:rsidRPr="00504716">
        <w:t>Хозяйство Африки, место её в мире. Сохранение колониального типа отраслевой структуры хозяйства с преобладанием сельского хозяйства. Тропическое и субтропическое земледелие в Африке. Понятие о монокультуре.</w:t>
      </w:r>
    </w:p>
    <w:p w:rsidR="00A82461" w:rsidRPr="00504716" w:rsidRDefault="00A82461" w:rsidP="00504716">
      <w:pPr>
        <w:spacing w:line="276" w:lineRule="auto"/>
        <w:ind w:firstLine="851"/>
        <w:jc w:val="both"/>
      </w:pPr>
      <w:r w:rsidRPr="00504716">
        <w:t xml:space="preserve">Индустриализация Африки. Ведущая роль горнодобывающей промышленности. Недостаточное развитие обрабатывающей промышленности. Доля Африки в мировом хозяйстве. Деление Африки на пять </w:t>
      </w:r>
      <w:proofErr w:type="spellStart"/>
      <w:r w:rsidRPr="00504716">
        <w:t>субрегионов</w:t>
      </w:r>
      <w:proofErr w:type="spellEnd"/>
      <w:r w:rsidRPr="00504716">
        <w:t xml:space="preserve"> – Северную, Западную, Центральную, Восточную и Южную Африку. Деление Африки на два </w:t>
      </w:r>
      <w:proofErr w:type="spellStart"/>
      <w:r w:rsidRPr="00504716">
        <w:t>субрегиона</w:t>
      </w:r>
      <w:proofErr w:type="spellEnd"/>
      <w:r w:rsidRPr="00504716">
        <w:t>: Северную и Тропическую Африку.</w:t>
      </w:r>
    </w:p>
    <w:p w:rsidR="00A82461" w:rsidRPr="00504716" w:rsidRDefault="00A82461" w:rsidP="00504716">
      <w:pPr>
        <w:spacing w:line="276" w:lineRule="auto"/>
        <w:ind w:firstLine="851"/>
        <w:jc w:val="both"/>
      </w:pPr>
      <w:r w:rsidRPr="00504716">
        <w:t>Особенности исторического развития, природы, населения и хозяйства Северной (арабской) Африки. Крупнейшие города. Понятие об арабском типе города.</w:t>
      </w:r>
    </w:p>
    <w:p w:rsidR="00A82461" w:rsidRPr="00504716" w:rsidRDefault="00A82461" w:rsidP="00504716">
      <w:pPr>
        <w:spacing w:line="276" w:lineRule="auto"/>
        <w:ind w:firstLine="851"/>
        <w:jc w:val="both"/>
      </w:pPr>
      <w:r w:rsidRPr="00504716">
        <w:t>Особенности исторического развития, природы, населения и хозяйства Тропической («чёрной») Африки. Тропическая Африка как самая отсталая часть всего развивающегося мира. Районы горнодобывающей промышленности и интенсивного сельского хозяйства в Тропической Африке. Ухудшение состояния окружающей среды в Тропической Африке.</w:t>
      </w:r>
    </w:p>
    <w:p w:rsidR="00A82461" w:rsidRPr="00504716" w:rsidRDefault="00A82461" w:rsidP="00504716">
      <w:pPr>
        <w:spacing w:line="276" w:lineRule="auto"/>
        <w:ind w:firstLine="851"/>
        <w:jc w:val="both"/>
      </w:pPr>
      <w:r w:rsidRPr="00504716">
        <w:rPr>
          <w:b/>
        </w:rPr>
        <w:t>Южно-Африканская Республика (ЮАР).</w:t>
      </w:r>
      <w:r w:rsidRPr="00504716">
        <w:t xml:space="preserve"> ЮАР как страна с двойной экономикой. Место ЮАР в хозяйстве Африки и всего мира. Особенности исторического развития. Промышленность ЮАР и отрасли её международной специализации. Сельское хозяйство ЮАР. Высокий уровень социального расслоения в ЮАР. Вступление ЮАР в </w:t>
      </w:r>
      <w:smartTag w:uri="urn:schemas-microsoft-com:office:smarttags" w:element="metricconverter">
        <w:smartTagPr>
          <w:attr w:name="ProductID" w:val="2011 г"/>
        </w:smartTagPr>
        <w:r w:rsidRPr="00504716">
          <w:t>2011 г</w:t>
        </w:r>
      </w:smartTag>
      <w:r w:rsidRPr="00504716">
        <w:t>. в группу стран БРИКС.</w:t>
      </w:r>
    </w:p>
    <w:p w:rsidR="00A82461" w:rsidRPr="00504716" w:rsidRDefault="00504716" w:rsidP="00504716">
      <w:pPr>
        <w:spacing w:line="276" w:lineRule="auto"/>
        <w:ind w:firstLine="851"/>
        <w:jc w:val="both"/>
        <w:rPr>
          <w:i/>
        </w:rPr>
      </w:pPr>
      <w:r>
        <w:rPr>
          <w:b/>
          <w:i/>
        </w:rPr>
        <w:t xml:space="preserve"> </w:t>
      </w:r>
      <w:r w:rsidR="00A82461" w:rsidRPr="00504716">
        <w:rPr>
          <w:b/>
          <w:i/>
        </w:rPr>
        <w:t>Практическая работа № 11</w:t>
      </w:r>
      <w:r>
        <w:rPr>
          <w:b/>
          <w:i/>
        </w:rPr>
        <w:t>.</w:t>
      </w:r>
    </w:p>
    <w:p w:rsidR="00A82461" w:rsidRPr="00504716" w:rsidRDefault="00A82461" w:rsidP="00504716">
      <w:pPr>
        <w:spacing w:line="276" w:lineRule="auto"/>
        <w:ind w:firstLine="851"/>
        <w:jc w:val="both"/>
        <w:rPr>
          <w:b/>
        </w:rPr>
      </w:pPr>
    </w:p>
    <w:p w:rsidR="00A82461" w:rsidRPr="00504716" w:rsidRDefault="00A82461" w:rsidP="00504716">
      <w:pPr>
        <w:spacing w:line="276" w:lineRule="auto"/>
        <w:ind w:firstLine="851"/>
        <w:outlineLvl w:val="0"/>
        <w:rPr>
          <w:b/>
        </w:rPr>
      </w:pPr>
      <w:r w:rsidRPr="00504716">
        <w:rPr>
          <w:b/>
        </w:rPr>
        <w:t>Тема 9. Северная Америка (6часов)</w:t>
      </w:r>
      <w:r w:rsidR="00504716">
        <w:rPr>
          <w:b/>
        </w:rPr>
        <w:t>.</w:t>
      </w:r>
    </w:p>
    <w:p w:rsidR="00A82461" w:rsidRPr="00504716" w:rsidRDefault="00A82461" w:rsidP="00504716">
      <w:pPr>
        <w:spacing w:line="276" w:lineRule="auto"/>
        <w:ind w:firstLine="851"/>
        <w:jc w:val="both"/>
      </w:pPr>
      <w:r w:rsidRPr="00504716">
        <w:t>Понятие  «Северная Америка» в экономической и социальной географии мира.</w:t>
      </w:r>
    </w:p>
    <w:p w:rsidR="00A82461" w:rsidRPr="00504716" w:rsidRDefault="00A82461" w:rsidP="00504716">
      <w:pPr>
        <w:spacing w:line="276" w:lineRule="auto"/>
        <w:ind w:firstLine="851"/>
        <w:jc w:val="both"/>
      </w:pPr>
      <w:r w:rsidRPr="00504716">
        <w:rPr>
          <w:b/>
        </w:rPr>
        <w:t>Общая характеристика Соединенных Штатов Америки.</w:t>
      </w:r>
      <w:r w:rsidRPr="00504716">
        <w:t xml:space="preserve"> Размеры территории США и её подразделение на три части. Выгоды ЭГП США, сухопутные и морские границы; соседи США. Федеративное государственное устройство США. Штаты США. Двухпартийная система в США.</w:t>
      </w:r>
    </w:p>
    <w:p w:rsidR="00A82461" w:rsidRPr="00504716" w:rsidRDefault="00A82461" w:rsidP="00504716">
      <w:pPr>
        <w:spacing w:line="276" w:lineRule="auto"/>
        <w:ind w:firstLine="851"/>
        <w:jc w:val="both"/>
      </w:pPr>
      <w:r w:rsidRPr="00504716">
        <w:t>Население США. Устойчивый рост численности населения; роль естественного и миграционного прироста. Особенности формирования американской нации. Белое, афроамериканское, латиноамериканское население. Аборигены. Проблемы расовой дискриминации. Возрастно-половая структура населения. Размещение населения по территории страны. Показатели плотности населения. Направления внутренних миграций населения. География городов. Городские агломерации и мегалополисы США. Особенности сельского расселения.</w:t>
      </w:r>
    </w:p>
    <w:p w:rsidR="00A82461" w:rsidRPr="00504716" w:rsidRDefault="00A82461" w:rsidP="00504716">
      <w:pPr>
        <w:spacing w:line="276" w:lineRule="auto"/>
        <w:ind w:firstLine="851"/>
        <w:jc w:val="both"/>
      </w:pPr>
      <w:r w:rsidRPr="00504716">
        <w:t>Общая характеристика хозяйства: ведущее место США в мировой экономике. Замедление темпов экономического роста; финансово-экономический кризис 2008-2009 гг. Структура экономики США, резкое преобладание непроизводственной сферы. Роль американских ТНК в создании «второй экономики» США. Лидерство США в мировом промышленном производстве. Ведущие отрасли горнодобывающей и обрабатывающей промышленности.</w:t>
      </w:r>
    </w:p>
    <w:p w:rsidR="00A82461" w:rsidRPr="00504716" w:rsidRDefault="00A82461" w:rsidP="00504716">
      <w:pPr>
        <w:spacing w:line="276" w:lineRule="auto"/>
        <w:ind w:firstLine="851"/>
        <w:jc w:val="both"/>
      </w:pPr>
      <w:r w:rsidRPr="00504716">
        <w:t xml:space="preserve">Лидерство США в мировом сельскохозяйственном производстве. </w:t>
      </w:r>
      <w:proofErr w:type="spellStart"/>
      <w:r w:rsidRPr="00504716">
        <w:t>Постадийная</w:t>
      </w:r>
      <w:proofErr w:type="spellEnd"/>
      <w:r w:rsidRPr="00504716">
        <w:t xml:space="preserve"> специализация в сельском хозяйстве США. Особенности транспортной системы США. Переход к постиндустриальному обществу.</w:t>
      </w:r>
    </w:p>
    <w:p w:rsidR="00A82461" w:rsidRPr="00504716" w:rsidRDefault="00A82461" w:rsidP="00504716">
      <w:pPr>
        <w:spacing w:line="276" w:lineRule="auto"/>
        <w:ind w:firstLine="851"/>
        <w:jc w:val="both"/>
      </w:pPr>
      <w:r w:rsidRPr="00504716">
        <w:t>Особенности территориальной структуры хозяйства США. Факторы, воздействующие на эту структуру. Концентрация хозяйственной жизни в мегалополисах США. Высокоразвитые и депрессивные районы в США; региональная политика.</w:t>
      </w:r>
    </w:p>
    <w:p w:rsidR="00A82461" w:rsidRPr="00504716" w:rsidRDefault="00A82461" w:rsidP="00504716">
      <w:pPr>
        <w:spacing w:line="276" w:lineRule="auto"/>
        <w:ind w:firstLine="851"/>
        <w:jc w:val="both"/>
      </w:pPr>
      <w:r w:rsidRPr="00504716">
        <w:t xml:space="preserve">География промышленности США. Природные ресурсы для развития промышленности США; увеличение зависимости от импорта. Основные черты географии топливной промышленности, электроэнергетики, чёрной металлургии, машиностроительной, химической и текстильной промышленности США. Понятие о четырёх промышленных поясах. </w:t>
      </w:r>
    </w:p>
    <w:p w:rsidR="00A82461" w:rsidRPr="00504716" w:rsidRDefault="00A82461" w:rsidP="00504716">
      <w:pPr>
        <w:spacing w:line="276" w:lineRule="auto"/>
        <w:ind w:firstLine="851"/>
        <w:jc w:val="both"/>
      </w:pPr>
      <w:r w:rsidRPr="00504716">
        <w:t>География сельского хозяйства США. Природно-ресурсные предпосылки для развития этой отрасли. Отрасли, определяющие профиль растениеводства в США. Отрасли, определяющие профиль животноводства в США. Сельскохозяйственные районы (пояса) США.</w:t>
      </w:r>
    </w:p>
    <w:p w:rsidR="00A82461" w:rsidRPr="00504716" w:rsidRDefault="00A82461" w:rsidP="00504716">
      <w:pPr>
        <w:spacing w:line="276" w:lineRule="auto"/>
        <w:ind w:firstLine="851"/>
        <w:jc w:val="both"/>
      </w:pPr>
      <w:r w:rsidRPr="00504716">
        <w:t>География транспорта США, её конфигурация. Главные транспортные магистрали и узлы. Развитие отдельных видов транспорта.</w:t>
      </w:r>
    </w:p>
    <w:p w:rsidR="00A82461" w:rsidRPr="00504716" w:rsidRDefault="00A82461" w:rsidP="00504716">
      <w:pPr>
        <w:spacing w:line="276" w:lineRule="auto"/>
        <w:ind w:firstLine="851"/>
        <w:jc w:val="both"/>
      </w:pPr>
      <w:r w:rsidRPr="00504716">
        <w:t>Внешние экономические связи США. Структура и география внешней торговли  товарами и услугами. Вывоз и ввоз капитала.</w:t>
      </w:r>
    </w:p>
    <w:p w:rsidR="00A82461" w:rsidRPr="00504716" w:rsidRDefault="00A82461" w:rsidP="00504716">
      <w:pPr>
        <w:spacing w:line="276" w:lineRule="auto"/>
        <w:ind w:firstLine="851"/>
        <w:jc w:val="both"/>
      </w:pPr>
      <w:r w:rsidRPr="00504716">
        <w:t>Развитие внутреннего и международного туризма в США. Главные туристские районы, национальные парки.</w:t>
      </w:r>
    </w:p>
    <w:p w:rsidR="00A82461" w:rsidRPr="00504716" w:rsidRDefault="00A82461" w:rsidP="00504716">
      <w:pPr>
        <w:spacing w:line="276" w:lineRule="auto"/>
        <w:ind w:firstLine="851"/>
        <w:jc w:val="both"/>
      </w:pPr>
      <w:r w:rsidRPr="00504716">
        <w:t xml:space="preserve">Охрана окружающей среды и </w:t>
      </w:r>
      <w:proofErr w:type="spellStart"/>
      <w:r w:rsidRPr="00504716">
        <w:t>геоэкологические</w:t>
      </w:r>
      <w:proofErr w:type="spellEnd"/>
      <w:r w:rsidRPr="00504716">
        <w:t xml:space="preserve"> проблемы в США. Меры по охране окружающей среды.</w:t>
      </w:r>
    </w:p>
    <w:p w:rsidR="00A82461" w:rsidRPr="00504716" w:rsidRDefault="00A82461" w:rsidP="00504716">
      <w:pPr>
        <w:spacing w:line="276" w:lineRule="auto"/>
        <w:ind w:firstLine="851"/>
        <w:jc w:val="both"/>
      </w:pPr>
      <w:proofErr w:type="spellStart"/>
      <w:r w:rsidRPr="00504716">
        <w:t>Макрорегионы</w:t>
      </w:r>
      <w:proofErr w:type="spellEnd"/>
      <w:r w:rsidRPr="00504716">
        <w:t xml:space="preserve"> США. </w:t>
      </w:r>
      <w:proofErr w:type="spellStart"/>
      <w:r w:rsidRPr="00504716">
        <w:t>Макрорегион</w:t>
      </w:r>
      <w:proofErr w:type="spellEnd"/>
      <w:r w:rsidRPr="00504716">
        <w:t xml:space="preserve"> </w:t>
      </w:r>
      <w:proofErr w:type="spellStart"/>
      <w:r w:rsidRPr="00504716">
        <w:t>Северо-Востока</w:t>
      </w:r>
      <w:proofErr w:type="spellEnd"/>
      <w:r w:rsidRPr="00504716">
        <w:t xml:space="preserve">, города Нью-Йорк и Вашингтон. </w:t>
      </w:r>
      <w:proofErr w:type="spellStart"/>
      <w:r w:rsidRPr="00504716">
        <w:t>Макрорегион</w:t>
      </w:r>
      <w:proofErr w:type="spellEnd"/>
      <w:r w:rsidRPr="00504716">
        <w:t xml:space="preserve"> Среднего Запада, город Чикаго. </w:t>
      </w:r>
      <w:proofErr w:type="spellStart"/>
      <w:r w:rsidRPr="00504716">
        <w:t>Макроргегион</w:t>
      </w:r>
      <w:proofErr w:type="spellEnd"/>
      <w:r w:rsidRPr="00504716">
        <w:t xml:space="preserve"> Юга, город Атланта. </w:t>
      </w:r>
      <w:proofErr w:type="spellStart"/>
      <w:r w:rsidRPr="00504716">
        <w:t>Макрорегионы</w:t>
      </w:r>
      <w:proofErr w:type="spellEnd"/>
      <w:r w:rsidRPr="00504716">
        <w:t xml:space="preserve"> Запада, города Лос-Анджелес и Сан-Франциско.</w:t>
      </w:r>
    </w:p>
    <w:p w:rsidR="00A82461" w:rsidRPr="00504716" w:rsidRDefault="00A82461" w:rsidP="00504716">
      <w:pPr>
        <w:spacing w:line="276" w:lineRule="auto"/>
        <w:ind w:firstLine="851"/>
        <w:jc w:val="both"/>
      </w:pPr>
      <w:r w:rsidRPr="00504716">
        <w:t xml:space="preserve">Краткая </w:t>
      </w:r>
      <w:r w:rsidRPr="00504716">
        <w:rPr>
          <w:b/>
        </w:rPr>
        <w:t>экономико-географическая характеристика Канады</w:t>
      </w:r>
      <w:r w:rsidRPr="00504716">
        <w:t>. Размеры территории и ЭГП Канады. Особенности государственного строя Канады. Население Канады; англо-канадцы и франко-канадцы. Уровень урбанизации и главные города. Канада как высокоразвитая страна. Четыре отрасли её международной специализации. Экономические и социальные различия между Югом и Севером Канады.</w:t>
      </w:r>
    </w:p>
    <w:p w:rsidR="00A82461" w:rsidRDefault="00A82461" w:rsidP="00504716">
      <w:pPr>
        <w:spacing w:line="276" w:lineRule="auto"/>
        <w:ind w:firstLine="851"/>
        <w:jc w:val="both"/>
        <w:rPr>
          <w:b/>
          <w:i/>
        </w:rPr>
      </w:pPr>
      <w:r w:rsidRPr="00504716">
        <w:rPr>
          <w:b/>
          <w:i/>
        </w:rPr>
        <w:t>Практическая работа № 12</w:t>
      </w:r>
      <w:r w:rsidR="00504716">
        <w:rPr>
          <w:b/>
          <w:i/>
        </w:rPr>
        <w:t>.</w:t>
      </w:r>
    </w:p>
    <w:p w:rsidR="00504716" w:rsidRPr="00504716" w:rsidRDefault="00504716" w:rsidP="00504716">
      <w:pPr>
        <w:spacing w:line="276" w:lineRule="auto"/>
        <w:ind w:firstLine="851"/>
        <w:jc w:val="both"/>
        <w:rPr>
          <w:i/>
        </w:rPr>
      </w:pPr>
    </w:p>
    <w:p w:rsidR="00A82461" w:rsidRPr="00504716" w:rsidRDefault="00A82461" w:rsidP="00504716">
      <w:pPr>
        <w:spacing w:line="276" w:lineRule="auto"/>
        <w:ind w:firstLine="851"/>
        <w:jc w:val="both"/>
        <w:outlineLvl w:val="0"/>
        <w:rPr>
          <w:b/>
        </w:rPr>
      </w:pPr>
      <w:r w:rsidRPr="00504716">
        <w:rPr>
          <w:b/>
        </w:rPr>
        <w:t>Тема 10. Латинская Америка (</w:t>
      </w:r>
      <w:r w:rsidRPr="00504716">
        <w:rPr>
          <w:b/>
          <w:i/>
        </w:rPr>
        <w:t>4 часа</w:t>
      </w:r>
      <w:r w:rsidRPr="00504716">
        <w:rPr>
          <w:b/>
        </w:rPr>
        <w:t>)</w:t>
      </w:r>
      <w:r w:rsidR="00A6476C">
        <w:rPr>
          <w:b/>
        </w:rPr>
        <w:t>.</w:t>
      </w:r>
    </w:p>
    <w:p w:rsidR="00A82461" w:rsidRPr="00504716" w:rsidRDefault="00A82461" w:rsidP="00504716">
      <w:pPr>
        <w:spacing w:line="276" w:lineRule="auto"/>
        <w:ind w:firstLine="851"/>
        <w:jc w:val="both"/>
      </w:pPr>
      <w:r w:rsidRPr="00504716">
        <w:t xml:space="preserve">Общая характеристика региона. Территория, подразделение на </w:t>
      </w:r>
      <w:proofErr w:type="spellStart"/>
      <w:r w:rsidRPr="00504716">
        <w:t>субрегионы</w:t>
      </w:r>
      <w:proofErr w:type="spellEnd"/>
      <w:r w:rsidRPr="00504716">
        <w:t>. Особенности ЭГП. Государственный строй стран Латинской Америки. Унитарные и федеративные государства. Колониальные владения.</w:t>
      </w:r>
    </w:p>
    <w:p w:rsidR="00A82461" w:rsidRPr="00504716" w:rsidRDefault="00A82461" w:rsidP="00504716">
      <w:pPr>
        <w:spacing w:line="276" w:lineRule="auto"/>
        <w:ind w:firstLine="851"/>
        <w:jc w:val="both"/>
      </w:pPr>
      <w:r w:rsidRPr="00504716">
        <w:t>Природные ресурсы региона. Богатство полезными ископаемыми, их приуроченность к Тихоокеанскому рудному поясу, к Южно-Американской платформе и её краевым прогибам. Богатство водными и лесными ресурсами. Агроклиматические условия.</w:t>
      </w:r>
    </w:p>
    <w:p w:rsidR="00A82461" w:rsidRPr="00504716" w:rsidRDefault="00A82461" w:rsidP="00504716">
      <w:pPr>
        <w:spacing w:line="276" w:lineRule="auto"/>
        <w:ind w:firstLine="851"/>
        <w:jc w:val="both"/>
      </w:pPr>
      <w:r w:rsidRPr="00504716">
        <w:t>Население. Тип воспроизводства населения. Этнический состав; три компонента его формирования. Разнообразие этнического состава; дуализм культур. Главные черты размещения населения. Высокий уровень урбанизации. Понятия о латиноамериканском типе города и «ложной урбанизации». Крупнейшие городские агломерации региона.</w:t>
      </w:r>
    </w:p>
    <w:p w:rsidR="00A82461" w:rsidRPr="00504716" w:rsidRDefault="00A82461" w:rsidP="00504716">
      <w:pPr>
        <w:spacing w:line="276" w:lineRule="auto"/>
        <w:ind w:firstLine="851"/>
        <w:jc w:val="both"/>
      </w:pPr>
      <w:r w:rsidRPr="00504716">
        <w:t xml:space="preserve">Общая характеристика хозяйства. «Левый поворот» </w:t>
      </w:r>
      <w:proofErr w:type="gramStart"/>
      <w:r w:rsidRPr="00504716">
        <w:t>в начале</w:t>
      </w:r>
      <w:proofErr w:type="gramEnd"/>
      <w:r w:rsidRPr="00504716">
        <w:t xml:space="preserve"> </w:t>
      </w:r>
      <w:r w:rsidRPr="00504716">
        <w:rPr>
          <w:lang w:val="en-US"/>
        </w:rPr>
        <w:t>XXI</w:t>
      </w:r>
      <w:r w:rsidRPr="00504716">
        <w:t xml:space="preserve"> в. и переход к ускоренным темпам экономического роста. Горнодобывающая промышленность стран Латинской Америки. Обрабатывающая промышленность стран Латинской Америки. Их главные центры. Плантационный и потребительский сектора в сельском хозяйстве Латинской Америки. Главные отрасли земледелия и животноводства и их размещение. Особенность транспортной системы региона, «линии проникновения».</w:t>
      </w:r>
    </w:p>
    <w:p w:rsidR="00A82461" w:rsidRPr="00504716" w:rsidRDefault="00A82461" w:rsidP="00504716">
      <w:pPr>
        <w:spacing w:line="276" w:lineRule="auto"/>
        <w:ind w:firstLine="851"/>
        <w:jc w:val="both"/>
      </w:pPr>
      <w:r w:rsidRPr="00504716">
        <w:t>Территориальная структура хозяйства Латинской Америки. «Большая тройка» стран (Мексика, Бразилия, Аргентина). Экономическое значение столиц и крупных городских агломераций. Региональная политика.</w:t>
      </w:r>
    </w:p>
    <w:p w:rsidR="00A82461" w:rsidRPr="00504716" w:rsidRDefault="00A82461" w:rsidP="00504716">
      <w:pPr>
        <w:spacing w:line="276" w:lineRule="auto"/>
        <w:ind w:firstLine="851"/>
        <w:jc w:val="both"/>
      </w:pPr>
      <w:r w:rsidRPr="00504716">
        <w:t>Охрана окружающей среды и экологические проблемы.</w:t>
      </w:r>
    </w:p>
    <w:p w:rsidR="00A82461" w:rsidRPr="00504716" w:rsidRDefault="00A82461" w:rsidP="00504716">
      <w:pPr>
        <w:spacing w:line="276" w:lineRule="auto"/>
        <w:ind w:firstLine="851"/>
        <w:jc w:val="both"/>
      </w:pPr>
      <w:r w:rsidRPr="00504716">
        <w:rPr>
          <w:b/>
        </w:rPr>
        <w:t>Федеративная Республика Бразилия.</w:t>
      </w:r>
      <w:r w:rsidRPr="00504716">
        <w:t xml:space="preserve"> Бразилия - самая большая страна Латинской Америки, одна из ключевых развивающихся  стран. Ускорение темпов экономического роста с началом </w:t>
      </w:r>
      <w:r w:rsidRPr="00504716">
        <w:rPr>
          <w:lang w:val="en-US"/>
        </w:rPr>
        <w:t>XXI</w:t>
      </w:r>
      <w:r w:rsidRPr="00504716">
        <w:t xml:space="preserve"> </w:t>
      </w:r>
      <w:proofErr w:type="gramStart"/>
      <w:r w:rsidRPr="00504716">
        <w:t>в</w:t>
      </w:r>
      <w:proofErr w:type="gramEnd"/>
      <w:r w:rsidRPr="00504716">
        <w:t>., вхождение в группу стран БРИКС.</w:t>
      </w:r>
    </w:p>
    <w:p w:rsidR="00A82461" w:rsidRPr="00504716" w:rsidRDefault="00A82461" w:rsidP="00504716">
      <w:pPr>
        <w:spacing w:line="276" w:lineRule="auto"/>
        <w:ind w:firstLine="851"/>
        <w:jc w:val="both"/>
      </w:pPr>
      <w:r w:rsidRPr="00504716">
        <w:t>Размеры и профиль горнодобывающей промышленности; основные центры. Размеры и профиль обрабатывающей промышленности; основные центры. Позиции Бразилии в мировом сельском хозяйстве, главные сельскохозяйственные районы.</w:t>
      </w:r>
    </w:p>
    <w:p w:rsidR="00A82461" w:rsidRDefault="00A82461" w:rsidP="00504716">
      <w:pPr>
        <w:spacing w:line="276" w:lineRule="auto"/>
        <w:ind w:firstLine="851"/>
        <w:jc w:val="both"/>
      </w:pPr>
      <w:r w:rsidRPr="00504716">
        <w:t>Особенности территориальной структуры хозяйства; сосредоточение населения и производства в приатлантических районах. Стратегия освоения внутренних районов (</w:t>
      </w:r>
      <w:proofErr w:type="spellStart"/>
      <w:r w:rsidRPr="00504716">
        <w:t>Амазонии</w:t>
      </w:r>
      <w:proofErr w:type="spellEnd"/>
      <w:r w:rsidRPr="00504716">
        <w:t xml:space="preserve">). Перенос столицы из Рио-де-Жанейро в город Бразилиа. Промышленные новостройки в </w:t>
      </w:r>
      <w:proofErr w:type="spellStart"/>
      <w:r w:rsidRPr="00504716">
        <w:t>Амазонии</w:t>
      </w:r>
      <w:proofErr w:type="spellEnd"/>
      <w:r w:rsidRPr="00504716">
        <w:t>. Особое значение крупнейших городских агломераций: Рио-де-Жанейро и «экономической столицы» страны – Сан-Паулу. Главные транспортные новостройки.</w:t>
      </w:r>
    </w:p>
    <w:p w:rsidR="00A6476C" w:rsidRPr="00504716" w:rsidRDefault="00A6476C" w:rsidP="00504716">
      <w:pPr>
        <w:spacing w:line="276" w:lineRule="auto"/>
        <w:ind w:firstLine="851"/>
        <w:jc w:val="both"/>
      </w:pPr>
    </w:p>
    <w:p w:rsidR="00A82461" w:rsidRPr="00504716" w:rsidRDefault="00A82461" w:rsidP="00504716">
      <w:pPr>
        <w:spacing w:line="276" w:lineRule="auto"/>
        <w:ind w:firstLine="851"/>
        <w:jc w:val="both"/>
        <w:outlineLvl w:val="0"/>
        <w:rPr>
          <w:b/>
        </w:rPr>
      </w:pPr>
      <w:r w:rsidRPr="00504716">
        <w:rPr>
          <w:b/>
        </w:rPr>
        <w:t xml:space="preserve">Тема </w:t>
      </w:r>
      <w:r w:rsidR="00B44FE5">
        <w:rPr>
          <w:b/>
        </w:rPr>
        <w:t>11. Россия в современном мире (3</w:t>
      </w:r>
      <w:r w:rsidRPr="00504716">
        <w:rPr>
          <w:b/>
        </w:rPr>
        <w:t xml:space="preserve"> часа)</w:t>
      </w:r>
      <w:r w:rsidR="00A6476C">
        <w:rPr>
          <w:b/>
        </w:rPr>
        <w:t>.</w:t>
      </w:r>
    </w:p>
    <w:p w:rsidR="00A82461" w:rsidRPr="00504716" w:rsidRDefault="00A82461" w:rsidP="00A6476C">
      <w:pPr>
        <w:spacing w:line="276" w:lineRule="auto"/>
        <w:ind w:firstLine="851"/>
        <w:jc w:val="both"/>
      </w:pPr>
      <w:r w:rsidRPr="00504716">
        <w:t>Место России в мировой политике. Россия как один из глобальных лидеров, определяющих мировую политическую повестку дня. Участие России в международных организациях. Россия и глобальный миропорядок.</w:t>
      </w:r>
    </w:p>
    <w:p w:rsidR="00A82461" w:rsidRPr="00504716" w:rsidRDefault="00A82461" w:rsidP="00504716">
      <w:pPr>
        <w:spacing w:line="276" w:lineRule="auto"/>
        <w:ind w:firstLine="851"/>
        <w:jc w:val="both"/>
      </w:pPr>
      <w:r w:rsidRPr="00504716">
        <w:t>Место России в мировом природно-ресурсном потенциале. Россия в мировой территории, в мировых ресурсах полезных ископаемых. Природные условия России для жизни людей. Экологическая обстановка в России.</w:t>
      </w:r>
    </w:p>
    <w:p w:rsidR="00A82461" w:rsidRPr="00504716" w:rsidRDefault="00A82461" w:rsidP="00504716">
      <w:pPr>
        <w:spacing w:line="276" w:lineRule="auto"/>
        <w:ind w:firstLine="851"/>
        <w:jc w:val="both"/>
      </w:pPr>
      <w:r w:rsidRPr="00504716">
        <w:t>Место России в населении мира. Ухудшение демографической обстановки в постсоветский период времени, нарушенная половозрастная структура населения, низкая средняя плотность населения, медленные темпы урбанизации.</w:t>
      </w:r>
    </w:p>
    <w:p w:rsidR="00A82461" w:rsidRPr="00504716" w:rsidRDefault="00A82461" w:rsidP="00504716">
      <w:pPr>
        <w:spacing w:line="276" w:lineRule="auto"/>
        <w:ind w:firstLine="851"/>
        <w:jc w:val="both"/>
      </w:pPr>
      <w:r w:rsidRPr="00504716">
        <w:t>Экономика России на мировом фоне. Два этапа в её развитии в постсоветский период времени. Россия в первой десятке крупнейших экономик мира. «Узкие места» в развитии экономики России: низкая конкурентоспособность, ярко выраженный топливно-сырьевой уклон, отставание в развитии высокотехнологичных производств, наличие сильных территориальных диспропорций.</w:t>
      </w:r>
    </w:p>
    <w:p w:rsidR="00A82461" w:rsidRPr="00504716" w:rsidRDefault="00A82461" w:rsidP="00504716">
      <w:pPr>
        <w:spacing w:line="276" w:lineRule="auto"/>
        <w:ind w:firstLine="851"/>
        <w:jc w:val="both"/>
      </w:pPr>
      <w:r w:rsidRPr="00504716">
        <w:t>Место России в промышленности мира. Лидирующее положение России в отраслях топливно-энергетического комплекса. Прочные позиции России в мировой горнодобывающей промышленности и в отраслях обрабатывающей промышленности «нижнего этажа». Отставание России в отраслях обрабатывающей промышленности «верхнего этажа» - машиностроении и химии органического синтеза.</w:t>
      </w:r>
    </w:p>
    <w:p w:rsidR="00A82461" w:rsidRPr="00504716" w:rsidRDefault="00A82461" w:rsidP="00504716">
      <w:pPr>
        <w:spacing w:line="276" w:lineRule="auto"/>
        <w:ind w:firstLine="851"/>
        <w:jc w:val="both"/>
      </w:pPr>
      <w:r w:rsidRPr="00504716">
        <w:t>Место России в мировом сельском хозяйстве – в растениеводстве и животноводстве.</w:t>
      </w:r>
    </w:p>
    <w:p w:rsidR="00A82461" w:rsidRPr="00504716" w:rsidRDefault="00A82461" w:rsidP="00504716">
      <w:pPr>
        <w:spacing w:line="276" w:lineRule="auto"/>
        <w:ind w:firstLine="851"/>
        <w:jc w:val="both"/>
      </w:pPr>
      <w:r w:rsidRPr="00504716">
        <w:t xml:space="preserve">Место России в мировом транспорте. Более сильные позиции России в железнодорожном и трубопроводном транспорте, более слабые – в автомобильном,  морском и воздушном транспорте. Основные направления международной транспортной инфраструктуры для транспортировки нефти и природного газа. </w:t>
      </w:r>
    </w:p>
    <w:p w:rsidR="00A82461" w:rsidRPr="00504716" w:rsidRDefault="00A82461" w:rsidP="00504716">
      <w:pPr>
        <w:spacing w:line="276" w:lineRule="auto"/>
        <w:ind w:firstLine="851"/>
        <w:jc w:val="both"/>
      </w:pPr>
      <w:r w:rsidRPr="00504716">
        <w:t>Россия в международных экономических отношениях – мировой торговле и мировых финансовых связях.</w:t>
      </w:r>
    </w:p>
    <w:p w:rsidR="00A82461" w:rsidRPr="00504716" w:rsidRDefault="00A82461" w:rsidP="00504716">
      <w:pPr>
        <w:spacing w:line="276" w:lineRule="auto"/>
        <w:ind w:firstLine="851"/>
        <w:jc w:val="both"/>
      </w:pPr>
      <w:r w:rsidRPr="00504716">
        <w:t>Место России в мире по качеству жизни. Индекс развития человеческого потенциала и его составляющие. Высокое положение России в мире в сфере образования. Менее выгодное положение России  в мире в сфере материального благосостояния. Невысокие показатели России в мире в сфере здоровья и долголетия.</w:t>
      </w:r>
    </w:p>
    <w:p w:rsidR="00A82461" w:rsidRPr="00504716" w:rsidRDefault="00A82461" w:rsidP="00504716">
      <w:pPr>
        <w:spacing w:line="276" w:lineRule="auto"/>
        <w:ind w:firstLine="851"/>
        <w:jc w:val="both"/>
      </w:pPr>
      <w:r w:rsidRPr="00504716">
        <w:t xml:space="preserve">Перспективы развития России до </w:t>
      </w:r>
      <w:smartTag w:uri="urn:schemas-microsoft-com:office:smarttags" w:element="metricconverter">
        <w:smartTagPr>
          <w:attr w:name="ProductID" w:val="2020 г"/>
        </w:smartTagPr>
        <w:r w:rsidRPr="00504716">
          <w:t>2020 г</w:t>
        </w:r>
      </w:smartTag>
      <w:r w:rsidRPr="00504716">
        <w:t>. «Стратегия 2020» и её задачи в сфере экономической модернизации и перехода на инновационный путь развития. Ускорение темпов экономического роста, технико-технологическое перевооружение всего хозяйства, перестройка отраслевой и территориальной структуры хозяйства – как главные пути к повышению качества жизни. Необходимость новой индустриализации.</w:t>
      </w:r>
    </w:p>
    <w:p w:rsidR="00A6476C" w:rsidRDefault="00A6476C" w:rsidP="00504716">
      <w:pPr>
        <w:spacing w:line="276" w:lineRule="auto"/>
        <w:ind w:firstLine="851"/>
        <w:jc w:val="both"/>
        <w:rPr>
          <w:i/>
        </w:rPr>
      </w:pPr>
      <w:r w:rsidRPr="00504716">
        <w:rPr>
          <w:i/>
        </w:rPr>
        <w:t>Сделав необходимые расчёты, построить в тетради круговую диаграмму: «Доля отдельных отраслей промышленности России в мировом промышленном производстве».</w:t>
      </w:r>
    </w:p>
    <w:p w:rsidR="00A82461" w:rsidRDefault="00A82461" w:rsidP="00504716">
      <w:pPr>
        <w:spacing w:line="276" w:lineRule="auto"/>
        <w:ind w:firstLine="851"/>
        <w:jc w:val="both"/>
        <w:rPr>
          <w:i/>
        </w:rPr>
      </w:pPr>
      <w:r w:rsidRPr="00504716">
        <w:rPr>
          <w:b/>
          <w:i/>
        </w:rPr>
        <w:t>Практическая работа № 13</w:t>
      </w:r>
      <w:r w:rsidR="00A6476C">
        <w:rPr>
          <w:b/>
          <w:i/>
        </w:rPr>
        <w:t>.</w:t>
      </w:r>
      <w:r w:rsidRPr="00504716">
        <w:rPr>
          <w:i/>
        </w:rPr>
        <w:t xml:space="preserve"> </w:t>
      </w:r>
    </w:p>
    <w:p w:rsidR="00A6476C" w:rsidRPr="00504716" w:rsidRDefault="00A6476C" w:rsidP="00504716">
      <w:pPr>
        <w:spacing w:line="276" w:lineRule="auto"/>
        <w:ind w:firstLine="851"/>
        <w:jc w:val="both"/>
        <w:rPr>
          <w:i/>
        </w:rPr>
      </w:pPr>
    </w:p>
    <w:p w:rsidR="00A82461" w:rsidRPr="00504716" w:rsidRDefault="00A82461" w:rsidP="00504716">
      <w:pPr>
        <w:spacing w:line="276" w:lineRule="auto"/>
        <w:ind w:firstLine="851"/>
        <w:jc w:val="both"/>
        <w:outlineLvl w:val="0"/>
        <w:rPr>
          <w:b/>
        </w:rPr>
      </w:pPr>
      <w:r w:rsidRPr="00504716">
        <w:rPr>
          <w:b/>
        </w:rPr>
        <w:t>Тема 12. Глобальные проблемы человечества (обобщение знан</w:t>
      </w:r>
      <w:r w:rsidR="00B44FE5">
        <w:rPr>
          <w:b/>
        </w:rPr>
        <w:t>ий) (1 час</w:t>
      </w:r>
      <w:r w:rsidRPr="00504716">
        <w:rPr>
          <w:b/>
        </w:rPr>
        <w:t>)</w:t>
      </w:r>
      <w:r w:rsidR="00A6476C">
        <w:rPr>
          <w:b/>
        </w:rPr>
        <w:t>.</w:t>
      </w:r>
    </w:p>
    <w:p w:rsidR="00A82461" w:rsidRPr="00504716" w:rsidRDefault="00A82461" w:rsidP="00A6476C">
      <w:pPr>
        <w:spacing w:line="276" w:lineRule="auto"/>
        <w:ind w:firstLine="851"/>
        <w:jc w:val="both"/>
      </w:pPr>
      <w:r w:rsidRPr="00504716">
        <w:t>Процесс глобализации и возникновение глобальных проблем человечества. Понятие о глобальных проблемах и их классификации.</w:t>
      </w:r>
    </w:p>
    <w:p w:rsidR="00A82461" w:rsidRPr="00504716" w:rsidRDefault="00A82461" w:rsidP="00A6476C">
      <w:pPr>
        <w:spacing w:line="276" w:lineRule="auto"/>
        <w:ind w:firstLine="851"/>
        <w:jc w:val="both"/>
      </w:pPr>
      <w:r w:rsidRPr="00504716">
        <w:t>Приоритетные глобальные проблемы.</w:t>
      </w:r>
    </w:p>
    <w:p w:rsidR="00A82461" w:rsidRPr="00504716" w:rsidRDefault="00A82461" w:rsidP="00A6476C">
      <w:pPr>
        <w:pStyle w:val="a3"/>
        <w:widowControl/>
        <w:numPr>
          <w:ilvl w:val="0"/>
          <w:numId w:val="13"/>
        </w:numPr>
        <w:suppressAutoHyphens w:val="0"/>
        <w:autoSpaceDN/>
        <w:spacing w:after="200" w:line="276" w:lineRule="auto"/>
        <w:ind w:left="0" w:firstLine="851"/>
        <w:contextualSpacing/>
        <w:jc w:val="both"/>
        <w:textAlignment w:val="auto"/>
      </w:pPr>
      <w:r w:rsidRPr="00504716">
        <w:t>Проблема разоружения и сохранение мира. Причины и время её возникнов</w:t>
      </w:r>
      <w:r w:rsidRPr="00504716">
        <w:t>е</w:t>
      </w:r>
      <w:r w:rsidRPr="00504716">
        <w:t>ния, этапы решения. Современная геополитическая обстановка в мире, перспективы её улучшения. Взаимоотношения России со странами НАТО.</w:t>
      </w:r>
    </w:p>
    <w:p w:rsidR="00A82461" w:rsidRPr="00504716" w:rsidRDefault="00A82461" w:rsidP="00A6476C">
      <w:pPr>
        <w:pStyle w:val="a3"/>
        <w:widowControl/>
        <w:numPr>
          <w:ilvl w:val="0"/>
          <w:numId w:val="13"/>
        </w:numPr>
        <w:suppressAutoHyphens w:val="0"/>
        <w:autoSpaceDN/>
        <w:spacing w:after="200" w:line="276" w:lineRule="auto"/>
        <w:ind w:left="0" w:firstLine="851"/>
        <w:contextualSpacing/>
        <w:jc w:val="both"/>
        <w:textAlignment w:val="auto"/>
      </w:pPr>
      <w:r w:rsidRPr="00504716">
        <w:t>Проблемы международного терроризма. История терроризма и его виды. Возникновение международного терроризма и его распространение. Террористические организации. Меры борьбы с международным терроризмом.</w:t>
      </w:r>
    </w:p>
    <w:p w:rsidR="00A82461" w:rsidRPr="00504716" w:rsidRDefault="00A82461" w:rsidP="00A6476C">
      <w:pPr>
        <w:pStyle w:val="a3"/>
        <w:widowControl/>
        <w:numPr>
          <w:ilvl w:val="0"/>
          <w:numId w:val="13"/>
        </w:numPr>
        <w:suppressAutoHyphens w:val="0"/>
        <w:autoSpaceDN/>
        <w:spacing w:after="200" w:line="276" w:lineRule="auto"/>
        <w:ind w:left="0" w:firstLine="851"/>
        <w:contextualSpacing/>
        <w:jc w:val="both"/>
        <w:textAlignment w:val="auto"/>
      </w:pPr>
      <w:r w:rsidRPr="00504716">
        <w:t>Экологическая проблема. Причины её возникновения и масштабы воздейс</w:t>
      </w:r>
      <w:r w:rsidRPr="00504716">
        <w:t>т</w:t>
      </w:r>
      <w:r w:rsidRPr="00504716">
        <w:t>вия на географическую оболочку. Главные центры дестабилизации окружающей среды. Кризисные экологические районы. Угроза глобального потепления климата Земли. Меры по охране биосферы, роль ООН. Пути решения глобальной экологической проблемы.</w:t>
      </w:r>
    </w:p>
    <w:p w:rsidR="00A82461" w:rsidRPr="00504716" w:rsidRDefault="00A82461" w:rsidP="00A6476C">
      <w:pPr>
        <w:pStyle w:val="a3"/>
        <w:widowControl/>
        <w:numPr>
          <w:ilvl w:val="0"/>
          <w:numId w:val="13"/>
        </w:numPr>
        <w:suppressAutoHyphens w:val="0"/>
        <w:autoSpaceDN/>
        <w:spacing w:after="200" w:line="276" w:lineRule="auto"/>
        <w:ind w:left="0" w:firstLine="851"/>
        <w:contextualSpacing/>
        <w:jc w:val="both"/>
        <w:textAlignment w:val="auto"/>
      </w:pPr>
      <w:r w:rsidRPr="00504716">
        <w:t>Демографическая проблема. Постепенное угасание демографического взр</w:t>
      </w:r>
      <w:r w:rsidRPr="00504716">
        <w:t>ы</w:t>
      </w:r>
      <w:r w:rsidRPr="00504716">
        <w:t>ва, как благоприятная предпосылка решения этой проблемы. Прогнозы роста численности населения Земли: соотношение экономически развитых и развивающихся стран. Перспе</w:t>
      </w:r>
      <w:r w:rsidRPr="00504716">
        <w:t>к</w:t>
      </w:r>
      <w:r w:rsidRPr="00504716">
        <w:t>тивы развития процесса урбанизации. Пути решения демографической проблемы.</w:t>
      </w:r>
    </w:p>
    <w:p w:rsidR="00A82461" w:rsidRPr="00504716" w:rsidRDefault="00A82461" w:rsidP="00A6476C">
      <w:pPr>
        <w:pStyle w:val="a3"/>
        <w:widowControl/>
        <w:numPr>
          <w:ilvl w:val="0"/>
          <w:numId w:val="13"/>
        </w:numPr>
        <w:suppressAutoHyphens w:val="0"/>
        <w:autoSpaceDN/>
        <w:spacing w:after="200" w:line="276" w:lineRule="auto"/>
        <w:ind w:left="0" w:firstLine="851"/>
        <w:contextualSpacing/>
        <w:jc w:val="both"/>
        <w:textAlignment w:val="auto"/>
      </w:pPr>
      <w:r w:rsidRPr="00504716">
        <w:t>Энергетическая проблема. Причины её возникновения. Пути решения эне</w:t>
      </w:r>
      <w:r w:rsidRPr="00504716">
        <w:t>р</w:t>
      </w:r>
      <w:r w:rsidRPr="00504716">
        <w:t>гетической проблемы в экономически развитых странах, отставание развивающихся стран. Использование достижений современного этапа НТР для решения энергетической пр</w:t>
      </w:r>
      <w:r w:rsidRPr="00504716">
        <w:t>о</w:t>
      </w:r>
      <w:r w:rsidRPr="00504716">
        <w:t>блемы.</w:t>
      </w:r>
    </w:p>
    <w:p w:rsidR="00A82461" w:rsidRPr="00504716" w:rsidRDefault="00A82461" w:rsidP="00A6476C">
      <w:pPr>
        <w:pStyle w:val="a3"/>
        <w:widowControl/>
        <w:numPr>
          <w:ilvl w:val="0"/>
          <w:numId w:val="13"/>
        </w:numPr>
        <w:suppressAutoHyphens w:val="0"/>
        <w:autoSpaceDN/>
        <w:spacing w:after="200" w:line="276" w:lineRule="auto"/>
        <w:ind w:left="0" w:firstLine="851"/>
        <w:contextualSpacing/>
        <w:jc w:val="both"/>
        <w:textAlignment w:val="auto"/>
      </w:pPr>
      <w:r w:rsidRPr="00504716">
        <w:t>Продовольственная проблема. Количественные и качественные показатели  питания в экономически развитых и развивающихся странах. «Пояс голода» в развива</w:t>
      </w:r>
      <w:r w:rsidRPr="00504716">
        <w:t>ю</w:t>
      </w:r>
      <w:r w:rsidRPr="00504716">
        <w:t>щихся странах. Два пути решения глобальной продовольственной проблемы: экстенси</w:t>
      </w:r>
      <w:r w:rsidRPr="00504716">
        <w:t>в</w:t>
      </w:r>
      <w:r w:rsidRPr="00504716">
        <w:t>ный и интенсивный; особое значение второго из них. Прогнозы смягчения глобальной продовольственной проблемы.</w:t>
      </w:r>
    </w:p>
    <w:p w:rsidR="00A82461" w:rsidRPr="00504716" w:rsidRDefault="00A82461" w:rsidP="00A6476C">
      <w:pPr>
        <w:pStyle w:val="a3"/>
        <w:widowControl/>
        <w:numPr>
          <w:ilvl w:val="0"/>
          <w:numId w:val="13"/>
        </w:numPr>
        <w:suppressAutoHyphens w:val="0"/>
        <w:autoSpaceDN/>
        <w:spacing w:after="200" w:line="276" w:lineRule="auto"/>
        <w:ind w:left="0" w:firstLine="851"/>
        <w:contextualSpacing/>
        <w:jc w:val="both"/>
        <w:textAlignment w:val="auto"/>
      </w:pPr>
      <w:r w:rsidRPr="00504716">
        <w:t>Преодоление отсталости развивающихся стран как глобальная проблема. Масштабы распространения бедности и нищеты в этих странах; международные индик</w:t>
      </w:r>
      <w:r w:rsidRPr="00504716">
        <w:t>а</w:t>
      </w:r>
      <w:r w:rsidRPr="00504716">
        <w:t>торы их определения. Особенно бедственное положение наименее развитых стран. Пути решения этой проблемы с участием мирового сообщества. Главный путь – социально-экономические преобразования во всех сферах жизни развивающихся стран.</w:t>
      </w:r>
    </w:p>
    <w:p w:rsidR="00A82461" w:rsidRPr="00504716" w:rsidRDefault="00A82461" w:rsidP="00A6476C">
      <w:pPr>
        <w:pStyle w:val="a3"/>
        <w:spacing w:line="276" w:lineRule="auto"/>
        <w:ind w:left="0" w:firstLine="851"/>
        <w:jc w:val="both"/>
      </w:pPr>
      <w:r w:rsidRPr="00504716">
        <w:t>Другие глобальные проблемы. Проблема охраны здоровья людей и меры по её решению. Проблема освоения Мирового океана и меры по ее решению. Проблема освоения космического пространства и меры по ее решению.</w:t>
      </w:r>
    </w:p>
    <w:p w:rsidR="00A82461" w:rsidRPr="00504716" w:rsidRDefault="00A82461" w:rsidP="00A6476C">
      <w:pPr>
        <w:pStyle w:val="a3"/>
        <w:spacing w:line="276" w:lineRule="auto"/>
        <w:ind w:left="0" w:firstLine="851"/>
        <w:jc w:val="both"/>
      </w:pPr>
      <w:r w:rsidRPr="00504716">
        <w:t>Взаимосвязь глобальных проблем.</w:t>
      </w:r>
    </w:p>
    <w:p w:rsidR="00A82461" w:rsidRPr="00504716" w:rsidRDefault="00A82461" w:rsidP="00A6476C">
      <w:pPr>
        <w:pStyle w:val="a3"/>
        <w:spacing w:line="276" w:lineRule="auto"/>
        <w:ind w:left="0" w:firstLine="851"/>
        <w:jc w:val="both"/>
      </w:pPr>
      <w:r w:rsidRPr="00504716">
        <w:t>Глобальные прогнозы развития человечества на ближайшую и отдаленную перспективу. Пессимистические прогнозы многих западных ученых, призывающие к сокращению населения и производства. Более оптимистические прогнозы российских ученых и некоторых западных ученых, которые видят главный путь решения глобальных проблем в социальном прогрессе человечества в сочетании его с научно-техническим прогрессом.</w:t>
      </w:r>
    </w:p>
    <w:p w:rsidR="00A82461" w:rsidRPr="00504716" w:rsidRDefault="00A82461" w:rsidP="00A6476C">
      <w:pPr>
        <w:pStyle w:val="a3"/>
        <w:spacing w:line="276" w:lineRule="auto"/>
        <w:ind w:left="0" w:firstLine="851"/>
        <w:jc w:val="both"/>
      </w:pPr>
      <w:r w:rsidRPr="00504716">
        <w:t>Понятие о стратегии устойчивого развития природы и общества. Три главных компонента устойчивого развития: 1) экономически устойчивое развитие, 2) экологически устойчивое развитие, 3) устойчивое социальное развитие. Устойчивое развитие и география.</w:t>
      </w:r>
    </w:p>
    <w:p w:rsidR="00A6476C" w:rsidRDefault="00A82461" w:rsidP="00A6476C">
      <w:pPr>
        <w:pStyle w:val="a3"/>
        <w:spacing w:line="276" w:lineRule="auto"/>
        <w:ind w:left="0" w:firstLine="851"/>
        <w:jc w:val="both"/>
        <w:rPr>
          <w:b/>
          <w:i/>
          <w:u w:val="single"/>
        </w:rPr>
      </w:pPr>
      <w:r w:rsidRPr="00504716">
        <w:rPr>
          <w:i/>
        </w:rPr>
        <w:t xml:space="preserve"> Используя содержание темы 12, составить в тетради схему: «Взаимосвязь проблем преодоления отсталости развивающихся стран с другими глобальными проблемами  человечества</w:t>
      </w:r>
      <w:r w:rsidRPr="00504716">
        <w:rPr>
          <w:b/>
          <w:i/>
        </w:rPr>
        <w:t>».</w:t>
      </w:r>
    </w:p>
    <w:p w:rsidR="00A82461" w:rsidRPr="00A6476C" w:rsidRDefault="00A82461" w:rsidP="00A6476C">
      <w:pPr>
        <w:pStyle w:val="a3"/>
        <w:spacing w:line="276" w:lineRule="auto"/>
        <w:ind w:left="0" w:firstLine="851"/>
        <w:jc w:val="both"/>
        <w:rPr>
          <w:b/>
          <w:i/>
        </w:rPr>
      </w:pPr>
      <w:r w:rsidRPr="00A6476C">
        <w:rPr>
          <w:b/>
          <w:i/>
        </w:rPr>
        <w:t>П</w:t>
      </w:r>
      <w:r w:rsidR="00A6476C" w:rsidRPr="00A6476C">
        <w:rPr>
          <w:b/>
          <w:i/>
        </w:rPr>
        <w:t>рактическая работа № 14.</w:t>
      </w:r>
    </w:p>
    <w:p w:rsidR="00A82461" w:rsidRPr="00504716" w:rsidRDefault="00A82461" w:rsidP="00A6476C">
      <w:pPr>
        <w:spacing w:line="276" w:lineRule="auto"/>
        <w:ind w:firstLine="851"/>
        <w:jc w:val="both"/>
        <w:rPr>
          <w:i/>
        </w:rPr>
      </w:pPr>
    </w:p>
    <w:p w:rsidR="00A82461" w:rsidRPr="00504716" w:rsidRDefault="00A82461" w:rsidP="00A6476C">
      <w:pPr>
        <w:spacing w:line="276" w:lineRule="auto"/>
        <w:ind w:firstLine="851"/>
        <w:jc w:val="both"/>
        <w:rPr>
          <w:b/>
          <w:bCs/>
        </w:rPr>
      </w:pPr>
      <w:r w:rsidRPr="00504716">
        <w:rPr>
          <w:b/>
        </w:rPr>
        <w:t>Заключение</w:t>
      </w:r>
      <w:r w:rsidRPr="00504716">
        <w:rPr>
          <w:b/>
          <w:bCs/>
        </w:rPr>
        <w:t xml:space="preserve">  </w:t>
      </w:r>
      <w:proofErr w:type="gramStart"/>
      <w:r w:rsidRPr="00504716">
        <w:rPr>
          <w:b/>
          <w:bCs/>
        </w:rPr>
        <w:t xml:space="preserve">( </w:t>
      </w:r>
      <w:proofErr w:type="gramEnd"/>
      <w:r w:rsidRPr="00504716">
        <w:rPr>
          <w:b/>
          <w:bCs/>
        </w:rPr>
        <w:t>1час)</w:t>
      </w:r>
    </w:p>
    <w:p w:rsidR="00A82461" w:rsidRDefault="00A82461" w:rsidP="00A6476C">
      <w:pPr>
        <w:spacing w:line="276" w:lineRule="auto"/>
        <w:ind w:firstLine="851"/>
        <w:jc w:val="both"/>
        <w:rPr>
          <w:bCs/>
        </w:rPr>
      </w:pPr>
      <w:r w:rsidRPr="00504716">
        <w:rPr>
          <w:bCs/>
        </w:rPr>
        <w:t>Мир на пороге 21 века.</w:t>
      </w:r>
    </w:p>
    <w:p w:rsidR="0043681E" w:rsidRDefault="0043681E" w:rsidP="00A6476C">
      <w:pPr>
        <w:spacing w:line="276" w:lineRule="auto"/>
        <w:ind w:firstLine="851"/>
        <w:jc w:val="both"/>
        <w:rPr>
          <w:bCs/>
        </w:rPr>
      </w:pPr>
    </w:p>
    <w:p w:rsidR="0043681E" w:rsidRPr="00504716" w:rsidRDefault="0043681E" w:rsidP="00A6476C">
      <w:pPr>
        <w:spacing w:line="276" w:lineRule="auto"/>
        <w:ind w:firstLine="851"/>
        <w:jc w:val="both"/>
        <w:rPr>
          <w:bCs/>
        </w:rPr>
      </w:pPr>
    </w:p>
    <w:p w:rsidR="0043681E" w:rsidRDefault="0043681E" w:rsidP="0043681E">
      <w:pPr>
        <w:jc w:val="center"/>
        <w:rPr>
          <w:b/>
        </w:rPr>
      </w:pPr>
      <w:r w:rsidRPr="008D356B">
        <w:rPr>
          <w:b/>
        </w:rPr>
        <w:t xml:space="preserve">Тематическое планирование с указанием количества часов, </w:t>
      </w:r>
    </w:p>
    <w:p w:rsidR="0043681E" w:rsidRDefault="0043681E" w:rsidP="0043681E">
      <w:pPr>
        <w:jc w:val="center"/>
        <w:rPr>
          <w:rFonts w:cs="Times New Roman"/>
          <w:b/>
        </w:rPr>
      </w:pPr>
      <w:proofErr w:type="gramStart"/>
      <w:r w:rsidRPr="008D356B">
        <w:rPr>
          <w:b/>
        </w:rPr>
        <w:t>отводимых</w:t>
      </w:r>
      <w:proofErr w:type="gramEnd"/>
      <w:r w:rsidRPr="008D356B">
        <w:rPr>
          <w:b/>
        </w:rPr>
        <w:t xml:space="preserve"> на освоение каждой темы</w:t>
      </w:r>
      <w:r>
        <w:rPr>
          <w:b/>
        </w:rPr>
        <w:t xml:space="preserve">  </w:t>
      </w:r>
      <w:r w:rsidRPr="003A43C3">
        <w:rPr>
          <w:b/>
        </w:rPr>
        <w:t>(</w:t>
      </w:r>
      <w:r w:rsidR="00D645B2">
        <w:rPr>
          <w:rFonts w:cs="Times New Roman"/>
          <w:b/>
        </w:rPr>
        <w:t>33 часа</w:t>
      </w:r>
      <w:r>
        <w:rPr>
          <w:rFonts w:cs="Times New Roman"/>
          <w:b/>
        </w:rPr>
        <w:t>)</w:t>
      </w:r>
    </w:p>
    <w:p w:rsidR="0043681E" w:rsidRPr="0043681E" w:rsidRDefault="0043681E" w:rsidP="0043681E">
      <w:pPr>
        <w:jc w:val="center"/>
        <w:rPr>
          <w:b/>
        </w:rPr>
      </w:pPr>
      <w:r w:rsidRPr="0043681E">
        <w:rPr>
          <w:b/>
        </w:rPr>
        <w:t>10 класс</w:t>
      </w:r>
    </w:p>
    <w:p w:rsidR="0043681E" w:rsidRPr="008D356B" w:rsidRDefault="0043681E" w:rsidP="0043681E">
      <w:pPr>
        <w:jc w:val="center"/>
        <w:rPr>
          <w:b/>
          <w:u w:val="singl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7237"/>
        <w:gridCol w:w="1560"/>
      </w:tblGrid>
      <w:tr w:rsidR="0043681E" w:rsidRPr="0043681E" w:rsidTr="00F73558">
        <w:trPr>
          <w:trHeight w:val="575"/>
        </w:trPr>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43681E" w:rsidRDefault="0043681E" w:rsidP="0043681E">
            <w:pPr>
              <w:jc w:val="center"/>
              <w:rPr>
                <w:rFonts w:cs="Times New Roman"/>
                <w:b/>
              </w:rPr>
            </w:pPr>
            <w:r w:rsidRPr="0043681E">
              <w:rPr>
                <w:rFonts w:cs="Times New Roman"/>
                <w:b/>
              </w:rPr>
              <w:t>№</w:t>
            </w:r>
            <w:proofErr w:type="spellStart"/>
            <w:proofErr w:type="gramStart"/>
            <w:r w:rsidRPr="0043681E">
              <w:rPr>
                <w:rFonts w:cs="Times New Roman"/>
                <w:b/>
              </w:rPr>
              <w:t>п</w:t>
            </w:r>
            <w:proofErr w:type="spellEnd"/>
            <w:proofErr w:type="gramEnd"/>
            <w:r w:rsidRPr="0043681E">
              <w:rPr>
                <w:rFonts w:cs="Times New Roman"/>
                <w:b/>
              </w:rPr>
              <w:t>/</w:t>
            </w:r>
            <w:proofErr w:type="spellStart"/>
            <w:r w:rsidRPr="0043681E">
              <w:rPr>
                <w:rFonts w:cs="Times New Roman"/>
                <w:b/>
              </w:rPr>
              <w:t>п</w:t>
            </w:r>
            <w:proofErr w:type="spellEnd"/>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43681E" w:rsidRDefault="0043681E" w:rsidP="0043681E">
            <w:pPr>
              <w:jc w:val="center"/>
              <w:rPr>
                <w:rFonts w:cs="Times New Roman"/>
                <w:b/>
              </w:rPr>
            </w:pPr>
            <w:r w:rsidRPr="0043681E">
              <w:rPr>
                <w:rFonts w:cs="Times New Roman"/>
                <w:b/>
              </w:rPr>
              <w:t>Тема раздела, тема урока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43681E" w:rsidRDefault="0043681E" w:rsidP="0043681E">
            <w:pPr>
              <w:jc w:val="center"/>
              <w:rPr>
                <w:rFonts w:cs="Times New Roman"/>
                <w:b/>
              </w:rPr>
            </w:pPr>
            <w:r w:rsidRPr="0043681E">
              <w:rPr>
                <w:rFonts w:cs="Times New Roman"/>
                <w:b/>
              </w:rPr>
              <w:t>Кол-во часов</w:t>
            </w:r>
          </w:p>
        </w:tc>
      </w:tr>
      <w:tr w:rsidR="0043681E" w:rsidRPr="00EA17BB" w:rsidTr="00F73558">
        <w:tc>
          <w:tcPr>
            <w:tcW w:w="804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b/>
                <w:bCs/>
                <w:iCs/>
              </w:rPr>
              <w:t xml:space="preserve">                               Введение</w:t>
            </w:r>
            <w:r w:rsidRPr="00EA17BB">
              <w:rPr>
                <w:rFonts w:cs="Times New Roman"/>
              </w:rPr>
              <w:t xml:space="preserve">. </w:t>
            </w:r>
            <w:r w:rsidRPr="00EA17BB">
              <w:rPr>
                <w:rFonts w:cs="Times New Roman"/>
                <w:b/>
              </w:rPr>
              <w:t xml:space="preserve">Политическая карта мира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EA17BB" w:rsidRDefault="0043681E" w:rsidP="0043681E">
            <w:pPr>
              <w:rPr>
                <w:rFonts w:ascii="Calibri" w:hAnsi="Calibri" w:cs="Times New Roman"/>
                <w:b/>
                <w:bCs/>
                <w:iCs/>
              </w:rPr>
            </w:pPr>
            <w:r w:rsidRPr="00EA17BB">
              <w:rPr>
                <w:rFonts w:cs="Times New Roman"/>
                <w:b/>
              </w:rPr>
              <w:t>(4</w:t>
            </w:r>
            <w:r w:rsidR="00005E98">
              <w:rPr>
                <w:rFonts w:cs="Times New Roman"/>
                <w:b/>
              </w:rPr>
              <w:t xml:space="preserve"> </w:t>
            </w:r>
            <w:r w:rsidRPr="00EA17BB">
              <w:rPr>
                <w:rFonts w:cs="Times New Roman"/>
                <w:b/>
              </w:rPr>
              <w:t>часа)</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1</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Что изучает экономическая и социальная география мира; структура учебника. Многообразие стран современного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jc w:val="center"/>
              <w:rPr>
                <w:rFonts w:cs="Times New Roman"/>
              </w:rPr>
            </w:pPr>
            <w:r w:rsidRPr="0095691E">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2</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tabs>
                <w:tab w:val="left" w:pos="284"/>
              </w:tabs>
              <w:jc w:val="both"/>
              <w:rPr>
                <w:rFonts w:cs="Times New Roman"/>
              </w:rPr>
            </w:pPr>
            <w:r w:rsidRPr="00EA17BB">
              <w:rPr>
                <w:rFonts w:cs="Times New Roman"/>
                <w:bCs/>
                <w:color w:val="000000"/>
              </w:rPr>
              <w:t>Международные отношения. Политическая геогра</w:t>
            </w:r>
            <w:r w:rsidRPr="00EA17BB">
              <w:rPr>
                <w:rFonts w:cs="Times New Roman"/>
                <w:bCs/>
                <w:color w:val="000000"/>
              </w:rPr>
              <w:softHyphen/>
              <w:t>фия и геополитика.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tabs>
                <w:tab w:val="left" w:pos="284"/>
              </w:tabs>
              <w:jc w:val="center"/>
              <w:rPr>
                <w:rFonts w:cs="Times New Roman"/>
              </w:rPr>
            </w:pPr>
            <w:r w:rsidRPr="0095691E">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D3246D" w:rsidP="00F73558">
            <w:pPr>
              <w:jc w:val="center"/>
              <w:rPr>
                <w:rFonts w:cs="Times New Roman"/>
              </w:rPr>
            </w:pPr>
            <w:r>
              <w:rPr>
                <w:rFonts w:cs="Times New Roman"/>
              </w:rPr>
              <w:t>3</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Государственный строй стран мира, влияние международных отношений на политическую карту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jc w:val="center"/>
              <w:rPr>
                <w:rFonts w:cs="Times New Roman"/>
              </w:rPr>
            </w:pPr>
            <w:r w:rsidRPr="0095691E">
              <w:rPr>
                <w:rFonts w:cs="Times New Roman"/>
              </w:rPr>
              <w:t>1</w:t>
            </w:r>
          </w:p>
        </w:tc>
      </w:tr>
      <w:tr w:rsidR="00D3246D"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D3246D" w:rsidRPr="00EA17BB" w:rsidRDefault="00D3246D" w:rsidP="00F73558">
            <w:pPr>
              <w:jc w:val="center"/>
              <w:rPr>
                <w:rFonts w:cs="Times New Roman"/>
              </w:rPr>
            </w:pPr>
            <w:r>
              <w:rPr>
                <w:rFonts w:cs="Times New Roman"/>
              </w:rPr>
              <w:t>4</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D3246D" w:rsidRPr="00EA17BB" w:rsidRDefault="00D3246D" w:rsidP="0043681E">
            <w:pPr>
              <w:rPr>
                <w:rFonts w:cs="Times New Roman"/>
              </w:rPr>
            </w:pPr>
            <w:r>
              <w:rPr>
                <w:rFonts w:cs="Times New Roman"/>
              </w:rPr>
              <w:t>Пр.р. № 1 «Многообразие стран современного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D3246D" w:rsidRPr="0095691E" w:rsidRDefault="00005E98" w:rsidP="0095691E">
            <w:pPr>
              <w:jc w:val="center"/>
              <w:rPr>
                <w:rFonts w:cs="Times New Roman"/>
              </w:rPr>
            </w:pPr>
            <w:r w:rsidRPr="0095691E">
              <w:rPr>
                <w:rFonts w:cs="Times New Roman"/>
              </w:rPr>
              <w:t>1</w:t>
            </w:r>
          </w:p>
        </w:tc>
      </w:tr>
      <w:tr w:rsidR="0043681E" w:rsidRPr="00EA17BB" w:rsidTr="00F73558">
        <w:trPr>
          <w:trHeight w:val="244"/>
        </w:trPr>
        <w:tc>
          <w:tcPr>
            <w:tcW w:w="804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CC05CF" w:rsidRDefault="0043681E" w:rsidP="0043681E">
            <w:pPr>
              <w:pStyle w:val="3"/>
              <w:spacing w:line="240" w:lineRule="auto"/>
              <w:jc w:val="both"/>
              <w:rPr>
                <w:rFonts w:ascii="Times New Roman" w:hAnsi="Times New Roman"/>
                <w:b/>
                <w:sz w:val="24"/>
                <w:szCs w:val="24"/>
              </w:rPr>
            </w:pPr>
            <w:r w:rsidRPr="00CC05CF">
              <w:rPr>
                <w:rFonts w:ascii="Times New Roman" w:hAnsi="Times New Roman"/>
                <w:b/>
                <w:sz w:val="24"/>
                <w:szCs w:val="24"/>
              </w:rPr>
              <w:t xml:space="preserve">                              География мировых природных ресурсов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CC05CF" w:rsidRDefault="00005E98" w:rsidP="0043681E">
            <w:pPr>
              <w:pStyle w:val="3"/>
              <w:spacing w:line="240" w:lineRule="auto"/>
              <w:jc w:val="both"/>
              <w:rPr>
                <w:rFonts w:ascii="Times New Roman" w:hAnsi="Times New Roman"/>
                <w:b/>
                <w:sz w:val="24"/>
                <w:szCs w:val="24"/>
              </w:rPr>
            </w:pPr>
            <w:r>
              <w:rPr>
                <w:rFonts w:ascii="Times New Roman" w:hAnsi="Times New Roman"/>
                <w:b/>
                <w:sz w:val="24"/>
                <w:szCs w:val="24"/>
              </w:rPr>
              <w:t>(4</w:t>
            </w:r>
            <w:r w:rsidR="0024500C">
              <w:rPr>
                <w:rFonts w:ascii="Times New Roman" w:hAnsi="Times New Roman"/>
                <w:b/>
                <w:sz w:val="24"/>
                <w:szCs w:val="24"/>
              </w:rPr>
              <w:t xml:space="preserve"> часа</w:t>
            </w:r>
            <w:r w:rsidR="0043681E" w:rsidRPr="00CC05CF">
              <w:rPr>
                <w:rFonts w:ascii="Times New Roman" w:hAnsi="Times New Roman"/>
                <w:b/>
                <w:sz w:val="24"/>
                <w:szCs w:val="24"/>
              </w:rPr>
              <w:t>)</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5</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Взаимодействие природы и общества.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jc w:val="center"/>
              <w:rPr>
                <w:rFonts w:cs="Times New Roman"/>
              </w:rPr>
            </w:pPr>
            <w:r w:rsidRPr="0095691E">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6</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Оценка природных ресурсов. Минеральные, земельные, водные ресурсы стран мира</w:t>
            </w:r>
            <w:r>
              <w:rPr>
                <w:rFonts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jc w:val="center"/>
              <w:rPr>
                <w:rFonts w:cs="Times New Roman"/>
              </w:rPr>
            </w:pPr>
            <w:r w:rsidRPr="0095691E">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7</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Биологические, климатические, космические, рекреационные ресурсы. Ресурсы Мирового океана.</w:t>
            </w:r>
            <w:r w:rsidR="00F13E27">
              <w:rPr>
                <w:rFonts w:cs="Times New Roman"/>
              </w:rPr>
              <w:t xml:space="preserve"> Пр.р. № 2 «Определение </w:t>
            </w:r>
            <w:proofErr w:type="spellStart"/>
            <w:r w:rsidR="00F13E27">
              <w:rPr>
                <w:rFonts w:cs="Times New Roman"/>
              </w:rPr>
              <w:t>ресурсообеспеченности</w:t>
            </w:r>
            <w:proofErr w:type="spellEnd"/>
            <w:r w:rsidR="00F13E27">
              <w:rPr>
                <w:rFonts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jc w:val="center"/>
              <w:rPr>
                <w:rFonts w:cs="Times New Roman"/>
              </w:rPr>
            </w:pPr>
            <w:r w:rsidRPr="0095691E">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8</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D3246D" w:rsidP="0043681E">
            <w:pPr>
              <w:rPr>
                <w:rFonts w:cs="Times New Roman"/>
              </w:rPr>
            </w:pPr>
            <w:r>
              <w:rPr>
                <w:rFonts w:cs="Times New Roman"/>
              </w:rPr>
              <w:t>Загрязнение окружающей с</w:t>
            </w:r>
            <w:r w:rsidR="0043681E" w:rsidRPr="00EA17BB">
              <w:rPr>
                <w:rFonts w:cs="Times New Roman"/>
              </w:rPr>
              <w:t>реды. Рациональное природопользование.</w:t>
            </w:r>
            <w:r>
              <w:t xml:space="preserve"> </w:t>
            </w:r>
            <w:r w:rsidR="00F13E27">
              <w:rPr>
                <w:rFonts w:cs="Times New Roman"/>
              </w:rPr>
              <w:t>Пр.р. № 3</w:t>
            </w:r>
            <w:r w:rsidRPr="00D3246D">
              <w:rPr>
                <w:rFonts w:cs="Times New Roman"/>
              </w:rPr>
              <w:t xml:space="preserve"> "Нанесение на контурную карту мира объектов, характеризующихся сильным загрязнением"</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jc w:val="center"/>
              <w:rPr>
                <w:rFonts w:cs="Times New Roman"/>
              </w:rPr>
            </w:pPr>
            <w:r w:rsidRPr="0095691E">
              <w:rPr>
                <w:rFonts w:cs="Times New Roman"/>
              </w:rPr>
              <w:t>1</w:t>
            </w:r>
          </w:p>
        </w:tc>
      </w:tr>
      <w:tr w:rsidR="0043681E" w:rsidRPr="00EA17BB" w:rsidTr="00F73558">
        <w:tc>
          <w:tcPr>
            <w:tcW w:w="804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CC05CF" w:rsidRDefault="0043681E" w:rsidP="0043681E">
            <w:pPr>
              <w:pStyle w:val="3"/>
              <w:spacing w:line="240" w:lineRule="auto"/>
              <w:jc w:val="both"/>
              <w:rPr>
                <w:rFonts w:ascii="Times New Roman" w:hAnsi="Times New Roman"/>
                <w:b/>
                <w:sz w:val="24"/>
                <w:szCs w:val="24"/>
              </w:rPr>
            </w:pPr>
            <w:r w:rsidRPr="00CC05CF">
              <w:rPr>
                <w:rFonts w:ascii="Times New Roman" w:hAnsi="Times New Roman"/>
                <w:b/>
                <w:sz w:val="24"/>
                <w:szCs w:val="24"/>
              </w:rPr>
              <w:t xml:space="preserve">                              География населения мира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CC05CF" w:rsidRDefault="0043681E" w:rsidP="0043681E">
            <w:pPr>
              <w:pStyle w:val="3"/>
              <w:spacing w:line="240" w:lineRule="auto"/>
              <w:jc w:val="both"/>
              <w:rPr>
                <w:rFonts w:ascii="Times New Roman" w:hAnsi="Times New Roman"/>
                <w:b/>
                <w:sz w:val="24"/>
                <w:szCs w:val="24"/>
              </w:rPr>
            </w:pPr>
            <w:r w:rsidRPr="00CC05CF">
              <w:rPr>
                <w:rFonts w:ascii="Times New Roman" w:hAnsi="Times New Roman"/>
                <w:b/>
                <w:sz w:val="24"/>
                <w:szCs w:val="24"/>
              </w:rPr>
              <w:t>(5 часов)</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005E98" w:rsidP="00F73558">
            <w:pPr>
              <w:jc w:val="center"/>
              <w:rPr>
                <w:rFonts w:cs="Times New Roman"/>
              </w:rPr>
            </w:pPr>
            <w:r>
              <w:rPr>
                <w:rFonts w:cs="Times New Roman"/>
              </w:rPr>
              <w:t>9</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tabs>
                <w:tab w:val="left" w:pos="284"/>
              </w:tabs>
              <w:jc w:val="both"/>
              <w:rPr>
                <w:rFonts w:cs="Times New Roman"/>
              </w:rPr>
            </w:pPr>
            <w:r w:rsidRPr="00EA17BB">
              <w:rPr>
                <w:rFonts w:cs="Times New Roman"/>
              </w:rPr>
              <w:t>Численность и воспроизводство населения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tabs>
                <w:tab w:val="left" w:pos="284"/>
              </w:tabs>
              <w:jc w:val="center"/>
              <w:rPr>
                <w:rFonts w:cs="Times New Roman"/>
              </w:rPr>
            </w:pPr>
            <w:r w:rsidRPr="0095691E">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1</w:t>
            </w:r>
            <w:r w:rsidR="00005E98">
              <w:rPr>
                <w:rFonts w:cs="Times New Roman"/>
              </w:rPr>
              <w:t>0</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Состав (структура) населения мира</w:t>
            </w:r>
            <w:r>
              <w:rPr>
                <w:rFonts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jc w:val="center"/>
              <w:rPr>
                <w:rFonts w:cs="Times New Roman"/>
              </w:rPr>
            </w:pPr>
            <w:r w:rsidRPr="0095691E">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1</w:t>
            </w:r>
            <w:r w:rsidR="00005E98">
              <w:rPr>
                <w:rFonts w:cs="Times New Roman"/>
              </w:rPr>
              <w:t>1</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Размещение и миграции населения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jc w:val="center"/>
              <w:rPr>
                <w:rFonts w:cs="Times New Roman"/>
              </w:rPr>
            </w:pPr>
            <w:r w:rsidRPr="0095691E">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1</w:t>
            </w:r>
            <w:r w:rsidR="00005E98">
              <w:rPr>
                <w:rFonts w:cs="Times New Roman"/>
              </w:rPr>
              <w:t>2</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Городское и сельское население.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jc w:val="center"/>
              <w:rPr>
                <w:rFonts w:cs="Times New Roman"/>
              </w:rPr>
            </w:pPr>
            <w:r w:rsidRPr="0095691E">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1</w:t>
            </w:r>
            <w:r w:rsidR="00005E98">
              <w:rPr>
                <w:rFonts w:cs="Times New Roman"/>
              </w:rPr>
              <w:t>3</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Контроль и учет знаний</w:t>
            </w:r>
            <w:r>
              <w:rPr>
                <w:rFonts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005E98" w:rsidP="0095691E">
            <w:pPr>
              <w:jc w:val="center"/>
              <w:rPr>
                <w:rFonts w:cs="Times New Roman"/>
              </w:rPr>
            </w:pPr>
            <w:r w:rsidRPr="0095691E">
              <w:rPr>
                <w:rFonts w:cs="Times New Roman"/>
              </w:rPr>
              <w:t>1</w:t>
            </w:r>
          </w:p>
        </w:tc>
      </w:tr>
      <w:tr w:rsidR="0043681E" w:rsidRPr="00EA17BB" w:rsidTr="00F73558">
        <w:tc>
          <w:tcPr>
            <w:tcW w:w="804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b/>
              </w:rPr>
              <w:t xml:space="preserve">                               НТР и мировое хозяйство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EA17BB" w:rsidRDefault="002312D1" w:rsidP="0043681E">
            <w:pPr>
              <w:rPr>
                <w:rFonts w:ascii="Calibri" w:hAnsi="Calibri" w:cs="Times New Roman"/>
                <w:b/>
              </w:rPr>
            </w:pPr>
            <w:r>
              <w:rPr>
                <w:rFonts w:cs="Times New Roman"/>
                <w:b/>
              </w:rPr>
              <w:t>(6</w:t>
            </w:r>
            <w:r w:rsidR="0043681E" w:rsidRPr="00EA17BB">
              <w:rPr>
                <w:rFonts w:cs="Times New Roman"/>
                <w:b/>
              </w:rPr>
              <w:t xml:space="preserve"> часов)</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1</w:t>
            </w:r>
            <w:r w:rsidR="0024500C">
              <w:rPr>
                <w:rFonts w:cs="Times New Roman"/>
              </w:rPr>
              <w:t>4</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43681E" w:rsidRDefault="0043681E" w:rsidP="0043681E">
            <w:pPr>
              <w:rPr>
                <w:rFonts w:cs="Times New Roman"/>
              </w:rPr>
            </w:pPr>
            <w:r w:rsidRPr="0043681E">
              <w:rPr>
                <w:rFonts w:cs="Times New Roman"/>
              </w:rPr>
              <w:t>НТР, ее характерные черты и составные части.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1</w:t>
            </w:r>
            <w:r w:rsidR="0024500C">
              <w:rPr>
                <w:rFonts w:cs="Times New Roman"/>
              </w:rPr>
              <w:t>5</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Мировое хозяйство</w:t>
            </w:r>
            <w:r>
              <w:rPr>
                <w:rFonts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1</w:t>
            </w:r>
            <w:r w:rsidR="0024500C">
              <w:rPr>
                <w:rFonts w:cs="Times New Roman"/>
              </w:rPr>
              <w:t>6</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Воздействие НТР на территориальную структуру мирового хозяйства</w:t>
            </w:r>
            <w:r>
              <w:rPr>
                <w:rFonts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1</w:t>
            </w:r>
            <w:r w:rsidR="0024500C">
              <w:rPr>
                <w:rFonts w:cs="Times New Roman"/>
              </w:rPr>
              <w:t>7</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BB3F5F" w:rsidP="0043681E">
            <w:pPr>
              <w:rPr>
                <w:rFonts w:cs="Times New Roman"/>
              </w:rPr>
            </w:pPr>
            <w:r w:rsidRPr="00EA17BB">
              <w:rPr>
                <w:rFonts w:cs="Times New Roman"/>
              </w:rPr>
              <w:t>Воздействие НТР на территориальную структуру мирового хозяйства</w:t>
            </w:r>
            <w:r>
              <w:rPr>
                <w:rFonts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59239B"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59239B" w:rsidRPr="00EA17BB" w:rsidRDefault="0059239B" w:rsidP="00F73558">
            <w:pPr>
              <w:jc w:val="center"/>
              <w:rPr>
                <w:rFonts w:cs="Times New Roman"/>
              </w:rPr>
            </w:pPr>
            <w:r>
              <w:rPr>
                <w:rFonts w:cs="Times New Roman"/>
              </w:rPr>
              <w:t>18</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59239B" w:rsidRPr="00EA17BB" w:rsidRDefault="0059239B" w:rsidP="0043681E">
            <w:pPr>
              <w:rPr>
                <w:rFonts w:cs="Times New Roman"/>
              </w:rPr>
            </w:pPr>
            <w:r w:rsidRPr="00EA17BB">
              <w:rPr>
                <w:rFonts w:cs="Times New Roman"/>
              </w:rPr>
              <w:t>Факторы размещения хозяйства.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59239B" w:rsidRPr="00005E98" w:rsidRDefault="002312D1" w:rsidP="00005E98">
            <w:pPr>
              <w:jc w:val="center"/>
              <w:rPr>
                <w:rFonts w:cs="Times New Roman"/>
              </w:rPr>
            </w:pPr>
            <w:r>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005E98" w:rsidP="00F73558">
            <w:pPr>
              <w:jc w:val="center"/>
              <w:rPr>
                <w:rFonts w:cs="Times New Roman"/>
              </w:rPr>
            </w:pPr>
            <w:r>
              <w:rPr>
                <w:rFonts w:cs="Times New Roman"/>
              </w:rPr>
              <w:t>1</w:t>
            </w:r>
            <w:r w:rsidR="0059239B">
              <w:rPr>
                <w:rFonts w:cs="Times New Roman"/>
              </w:rPr>
              <w:t>9</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BB3F5F" w:rsidP="0043681E">
            <w:pPr>
              <w:rPr>
                <w:rFonts w:cs="Times New Roman"/>
              </w:rPr>
            </w:pPr>
            <w:r w:rsidRPr="00EA17BB">
              <w:rPr>
                <w:rFonts w:cs="Times New Roman"/>
              </w:rPr>
              <w:t>Факторы размещения хозяйства.</w:t>
            </w:r>
            <w:r>
              <w:rPr>
                <w:rFonts w:cs="Times New Roman"/>
              </w:rPr>
              <w:t xml:space="preserve"> </w:t>
            </w:r>
            <w:r w:rsidR="0043681E" w:rsidRPr="00EA17BB">
              <w:rPr>
                <w:rFonts w:cs="Times New Roman"/>
              </w:rPr>
              <w:t>Контроль и учет знаний по теме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4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tabs>
                <w:tab w:val="left" w:pos="284"/>
              </w:tabs>
              <w:jc w:val="both"/>
              <w:rPr>
                <w:rFonts w:cs="Times New Roman"/>
                <w:b/>
              </w:rPr>
            </w:pPr>
            <w:r w:rsidRPr="00EA17BB">
              <w:rPr>
                <w:rFonts w:cs="Times New Roman"/>
                <w:b/>
              </w:rPr>
              <w:t xml:space="preserve">                              География отраслей мирового хозяйства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EA17BB" w:rsidRDefault="00721904" w:rsidP="0043681E">
            <w:pPr>
              <w:tabs>
                <w:tab w:val="left" w:pos="284"/>
              </w:tabs>
              <w:jc w:val="both"/>
              <w:rPr>
                <w:rFonts w:ascii="Calibri" w:hAnsi="Calibri" w:cs="Times New Roman"/>
                <w:b/>
              </w:rPr>
            </w:pPr>
            <w:r>
              <w:rPr>
                <w:rFonts w:cs="Times New Roman"/>
                <w:b/>
              </w:rPr>
              <w:t>(14</w:t>
            </w:r>
            <w:r w:rsidR="0043681E" w:rsidRPr="00EA17BB">
              <w:rPr>
                <w:rFonts w:cs="Times New Roman"/>
                <w:b/>
              </w:rPr>
              <w:t>часов)</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59239B" w:rsidP="00F73558">
            <w:pPr>
              <w:jc w:val="center"/>
              <w:rPr>
                <w:rFonts w:cs="Times New Roman"/>
              </w:rPr>
            </w:pPr>
            <w:r>
              <w:rPr>
                <w:rFonts w:cs="Times New Roman"/>
              </w:rPr>
              <w:t>20</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tabs>
                <w:tab w:val="left" w:pos="284"/>
              </w:tabs>
              <w:jc w:val="both"/>
              <w:rPr>
                <w:rFonts w:cs="Times New Roman"/>
              </w:rPr>
            </w:pPr>
            <w:r w:rsidRPr="00EA17BB">
              <w:rPr>
                <w:rFonts w:cs="Times New Roman"/>
              </w:rPr>
              <w:t>Промышленность - ведущая отрасль материального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tabs>
                <w:tab w:val="left" w:pos="284"/>
              </w:tabs>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2</w:t>
            </w:r>
            <w:r w:rsidR="0059239B">
              <w:rPr>
                <w:rFonts w:cs="Times New Roman"/>
              </w:rPr>
              <w:t>1</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Топливно-энергетическая промышленность.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2</w:t>
            </w:r>
            <w:r w:rsidR="0059239B">
              <w:rPr>
                <w:rFonts w:cs="Times New Roman"/>
              </w:rPr>
              <w:t>2</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Металлургия</w:t>
            </w:r>
            <w:r>
              <w:rPr>
                <w:rFonts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2</w:t>
            </w:r>
            <w:r w:rsidR="0059239B">
              <w:rPr>
                <w:rFonts w:cs="Times New Roman"/>
              </w:rPr>
              <w:t>3</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Машиностроение.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2</w:t>
            </w:r>
            <w:r w:rsidR="0059239B">
              <w:rPr>
                <w:rFonts w:cs="Times New Roman"/>
              </w:rPr>
              <w:t>4</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Химическая, лесная, легкая промышленность</w:t>
            </w:r>
            <w:r>
              <w:rPr>
                <w:rFonts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2</w:t>
            </w:r>
            <w:r w:rsidR="0059239B">
              <w:rPr>
                <w:rFonts w:cs="Times New Roman"/>
              </w:rPr>
              <w:t>5</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Сельское хозяйство - вторая ведущая отрасль материального производства. Растениеводство. Животноводство.</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2</w:t>
            </w:r>
            <w:r w:rsidR="0059239B">
              <w:rPr>
                <w:rFonts w:cs="Times New Roman"/>
              </w:rPr>
              <w:t>6</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Рыболовство. Сельское хозяйство и окружающая среда.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2</w:t>
            </w:r>
            <w:r w:rsidR="0059239B">
              <w:rPr>
                <w:rFonts w:cs="Times New Roman"/>
              </w:rPr>
              <w:t>7</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Транспорт.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2</w:t>
            </w:r>
            <w:r w:rsidR="0059239B">
              <w:rPr>
                <w:rFonts w:cs="Times New Roman"/>
              </w:rPr>
              <w:t>8</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Pr>
                <w:rFonts w:cs="Times New Roman"/>
                <w:b/>
              </w:rPr>
              <w:t>Административная контрольная работа (и</w:t>
            </w:r>
            <w:r w:rsidRPr="00EA17BB">
              <w:rPr>
                <w:rFonts w:cs="Times New Roman"/>
                <w:b/>
              </w:rPr>
              <w:t>тогов</w:t>
            </w:r>
            <w:r>
              <w:rPr>
                <w:rFonts w:cs="Times New Roman"/>
                <w:b/>
              </w:rPr>
              <w:t>ый контроль)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005E98" w:rsidP="00F73558">
            <w:pPr>
              <w:jc w:val="center"/>
              <w:rPr>
                <w:rFonts w:cs="Times New Roman"/>
              </w:rPr>
            </w:pPr>
            <w:r>
              <w:rPr>
                <w:rFonts w:cs="Times New Roman"/>
              </w:rPr>
              <w:t>2</w:t>
            </w:r>
            <w:r w:rsidR="0059239B">
              <w:rPr>
                <w:rFonts w:cs="Times New Roman"/>
              </w:rPr>
              <w:t>9</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География производственных связей</w:t>
            </w:r>
            <w:r>
              <w:rPr>
                <w:rFonts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59239B" w:rsidP="00F73558">
            <w:pPr>
              <w:jc w:val="center"/>
              <w:rPr>
                <w:rFonts w:cs="Times New Roman"/>
              </w:rPr>
            </w:pPr>
            <w:r>
              <w:rPr>
                <w:rFonts w:cs="Times New Roman"/>
              </w:rPr>
              <w:t>30</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cs="Times New Roman"/>
              </w:rPr>
              <w:t>Международные экономические связи и их формы.</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3</w:t>
            </w:r>
            <w:r w:rsidR="0059239B">
              <w:rPr>
                <w:rFonts w:cs="Times New Roman"/>
              </w:rPr>
              <w:t>1</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eastAsia="Times New Roman" w:cs="Times New Roman"/>
              </w:rPr>
            </w:pPr>
            <w:r w:rsidRPr="00EA17BB">
              <w:rPr>
                <w:rFonts w:cs="Times New Roman"/>
              </w:rPr>
              <w:t xml:space="preserve">Международные экономические связи и их формы.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cs="Times New Roman"/>
              </w:rPr>
            </w:pPr>
            <w:r w:rsidRPr="00005E98">
              <w:rPr>
                <w:rFonts w:cs="Times New Roman"/>
              </w:rPr>
              <w:t>1</w:t>
            </w:r>
          </w:p>
        </w:tc>
      </w:tr>
      <w:tr w:rsidR="0043681E"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F73558">
            <w:pPr>
              <w:jc w:val="center"/>
              <w:rPr>
                <w:rFonts w:cs="Times New Roman"/>
              </w:rPr>
            </w:pPr>
            <w:r w:rsidRPr="00EA17BB">
              <w:rPr>
                <w:rFonts w:cs="Times New Roman"/>
              </w:rPr>
              <w:t>3</w:t>
            </w:r>
            <w:r w:rsidR="0059239B">
              <w:rPr>
                <w:rFonts w:cs="Times New Roman"/>
              </w:rPr>
              <w:t>2</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sidRPr="00EA17BB">
              <w:rPr>
                <w:rFonts w:eastAsia="Times New Roman" w:cs="Times New Roman"/>
              </w:rPr>
              <w:t>Создание свободных экономических зон (СЭЗ).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43681E" w:rsidRPr="00005E98" w:rsidRDefault="00005E98" w:rsidP="00005E98">
            <w:pPr>
              <w:jc w:val="center"/>
              <w:rPr>
                <w:rFonts w:eastAsia="Times New Roman" w:cs="Times New Roman"/>
              </w:rPr>
            </w:pPr>
            <w:r w:rsidRPr="00005E98">
              <w:rPr>
                <w:rFonts w:eastAsia="Times New Roman" w:cs="Times New Roman"/>
              </w:rPr>
              <w:t>1</w:t>
            </w:r>
          </w:p>
        </w:tc>
      </w:tr>
      <w:tr w:rsidR="0024500C" w:rsidRPr="00EA17BB"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24500C" w:rsidRPr="00EA17BB" w:rsidRDefault="0024500C" w:rsidP="00F73558">
            <w:pPr>
              <w:jc w:val="center"/>
              <w:rPr>
                <w:rFonts w:cs="Times New Roman"/>
              </w:rPr>
            </w:pPr>
            <w:r>
              <w:rPr>
                <w:rFonts w:cs="Times New Roman"/>
              </w:rPr>
              <w:t>33</w:t>
            </w:r>
          </w:p>
        </w:tc>
        <w:tc>
          <w:tcPr>
            <w:tcW w:w="7237" w:type="dxa"/>
            <w:tcBorders>
              <w:top w:val="single" w:sz="4" w:space="0" w:color="000000"/>
              <w:left w:val="single" w:sz="4" w:space="0" w:color="000000"/>
              <w:bottom w:val="single" w:sz="4" w:space="0" w:color="000000"/>
              <w:right w:val="single" w:sz="4" w:space="0" w:color="000000"/>
            </w:tcBorders>
            <w:shd w:val="clear" w:color="auto" w:fill="auto"/>
            <w:hideMark/>
          </w:tcPr>
          <w:p w:rsidR="0024500C" w:rsidRPr="00EA17BB" w:rsidRDefault="0024500C" w:rsidP="0043681E">
            <w:pPr>
              <w:rPr>
                <w:rFonts w:cs="Times New Roman"/>
              </w:rPr>
            </w:pPr>
            <w:r w:rsidRPr="00EA17BB">
              <w:rPr>
                <w:rFonts w:cs="Times New Roman"/>
              </w:rPr>
              <w:t>Повторение материала.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24500C" w:rsidRPr="00005E98" w:rsidRDefault="0024500C" w:rsidP="00005E98">
            <w:pPr>
              <w:jc w:val="center"/>
              <w:rPr>
                <w:rFonts w:cs="Times New Roman"/>
              </w:rPr>
            </w:pPr>
            <w:r>
              <w:rPr>
                <w:rFonts w:cs="Times New Roman"/>
              </w:rPr>
              <w:t>1</w:t>
            </w:r>
          </w:p>
        </w:tc>
      </w:tr>
    </w:tbl>
    <w:p w:rsidR="0043681E" w:rsidRDefault="0043681E" w:rsidP="0043681E">
      <w:pPr>
        <w:jc w:val="center"/>
        <w:rPr>
          <w:b/>
          <w:u w:val="single"/>
        </w:rPr>
      </w:pPr>
    </w:p>
    <w:p w:rsidR="0043681E" w:rsidRDefault="0043681E" w:rsidP="0043681E">
      <w:pPr>
        <w:jc w:val="center"/>
        <w:rPr>
          <w:b/>
          <w:u w:val="single"/>
        </w:rPr>
      </w:pPr>
    </w:p>
    <w:p w:rsidR="002B09EB" w:rsidRDefault="0043681E" w:rsidP="0043681E">
      <w:pPr>
        <w:jc w:val="center"/>
        <w:rPr>
          <w:b/>
        </w:rPr>
      </w:pPr>
      <w:r>
        <w:rPr>
          <w:b/>
        </w:rPr>
        <w:br w:type="page"/>
      </w:r>
      <w:r w:rsidRPr="008D356B">
        <w:rPr>
          <w:b/>
        </w:rPr>
        <w:t xml:space="preserve">Тематическое планирование с указанием количества часов, </w:t>
      </w:r>
    </w:p>
    <w:p w:rsidR="0043681E" w:rsidRDefault="0043681E" w:rsidP="002B09EB">
      <w:pPr>
        <w:jc w:val="center"/>
        <w:rPr>
          <w:rFonts w:cs="Times New Roman"/>
          <w:b/>
        </w:rPr>
      </w:pPr>
      <w:r w:rsidRPr="008D356B">
        <w:rPr>
          <w:b/>
        </w:rPr>
        <w:t xml:space="preserve">отводимых на освоение каждой </w:t>
      </w:r>
      <w:r w:rsidRPr="00537C6E">
        <w:rPr>
          <w:rFonts w:cs="Times New Roman"/>
          <w:b/>
        </w:rPr>
        <w:t>тем</w:t>
      </w:r>
      <w:r w:rsidR="002B09EB">
        <w:rPr>
          <w:rFonts w:cs="Times New Roman"/>
          <w:b/>
        </w:rPr>
        <w:t xml:space="preserve">ы </w:t>
      </w:r>
      <w:proofErr w:type="gramStart"/>
      <w:r w:rsidRPr="002B09EB">
        <w:rPr>
          <w:rFonts w:cs="Times New Roman"/>
          <w:b/>
        </w:rPr>
        <w:t xml:space="preserve">( </w:t>
      </w:r>
      <w:proofErr w:type="gramEnd"/>
      <w:r w:rsidR="00317478">
        <w:rPr>
          <w:rFonts w:cs="Times New Roman"/>
          <w:b/>
        </w:rPr>
        <w:t>33</w:t>
      </w:r>
      <w:r w:rsidR="002B09EB">
        <w:rPr>
          <w:rFonts w:cs="Times New Roman"/>
          <w:b/>
        </w:rPr>
        <w:t xml:space="preserve"> часа</w:t>
      </w:r>
      <w:r w:rsidRPr="00537C6E">
        <w:rPr>
          <w:rFonts w:cs="Times New Roman"/>
          <w:b/>
        </w:rPr>
        <w:t>)</w:t>
      </w:r>
    </w:p>
    <w:p w:rsidR="002B09EB" w:rsidRDefault="002B09EB" w:rsidP="0043681E">
      <w:pPr>
        <w:jc w:val="center"/>
        <w:rPr>
          <w:rFonts w:cs="Times New Roman"/>
          <w:b/>
        </w:rPr>
      </w:pPr>
      <w:r w:rsidRPr="002B09EB">
        <w:rPr>
          <w:rFonts w:cs="Times New Roman"/>
          <w:b/>
        </w:rPr>
        <w:t>11класс</w:t>
      </w:r>
    </w:p>
    <w:p w:rsidR="002B09EB" w:rsidRPr="002B09EB" w:rsidRDefault="002B09EB" w:rsidP="0043681E">
      <w:pPr>
        <w:jc w:val="center"/>
        <w:rPr>
          <w:rFonts w:cs="Times New Roman"/>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7521"/>
        <w:gridCol w:w="1276"/>
      </w:tblGrid>
      <w:tr w:rsidR="0043681E" w:rsidRPr="00537C6E" w:rsidTr="00F73558">
        <w:trPr>
          <w:trHeight w:val="575"/>
        </w:trPr>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b/>
              </w:rPr>
            </w:pPr>
            <w:r w:rsidRPr="00537C6E">
              <w:rPr>
                <w:rFonts w:cs="Times New Roman"/>
                <w:b/>
              </w:rPr>
              <w:t>№</w:t>
            </w:r>
            <w:proofErr w:type="spellStart"/>
            <w:proofErr w:type="gramStart"/>
            <w:r w:rsidRPr="00537C6E">
              <w:rPr>
                <w:rFonts w:cs="Times New Roman"/>
                <w:b/>
              </w:rPr>
              <w:t>п</w:t>
            </w:r>
            <w:proofErr w:type="spellEnd"/>
            <w:proofErr w:type="gramEnd"/>
            <w:r w:rsidRPr="00537C6E">
              <w:rPr>
                <w:rFonts w:cs="Times New Roman"/>
                <w:b/>
              </w:rPr>
              <w:t>/</w:t>
            </w:r>
            <w:proofErr w:type="spellStart"/>
            <w:r w:rsidRPr="00537C6E">
              <w:rPr>
                <w:rFonts w:cs="Times New Roman"/>
                <w:b/>
              </w:rPr>
              <w:t>п</w:t>
            </w:r>
            <w:proofErr w:type="spellEnd"/>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jc w:val="center"/>
              <w:rPr>
                <w:rFonts w:cs="Times New Roman"/>
                <w:b/>
              </w:rPr>
            </w:pPr>
            <w:r w:rsidRPr="00537C6E">
              <w:rPr>
                <w:rFonts w:cs="Times New Roman"/>
                <w:b/>
              </w:rPr>
              <w:t>Тема раздела, тема урока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43681E" w:rsidP="002B09EB">
            <w:pPr>
              <w:jc w:val="center"/>
              <w:rPr>
                <w:rFonts w:cs="Times New Roman"/>
                <w:b/>
              </w:rPr>
            </w:pPr>
            <w:r w:rsidRPr="00537C6E">
              <w:rPr>
                <w:rFonts w:cs="Times New Roman"/>
                <w:b/>
              </w:rPr>
              <w:t>Кол-во часов</w:t>
            </w:r>
          </w:p>
        </w:tc>
      </w:tr>
      <w:tr w:rsidR="0043681E" w:rsidRPr="00537C6E" w:rsidTr="00F73558">
        <w:tc>
          <w:tcPr>
            <w:tcW w:w="83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pStyle w:val="a3"/>
              <w:ind w:left="0"/>
              <w:jc w:val="center"/>
              <w:rPr>
                <w:rFonts w:cs="Times New Roman"/>
                <w:b/>
              </w:rPr>
            </w:pPr>
            <w:r w:rsidRPr="00537C6E">
              <w:rPr>
                <w:rFonts w:cs="Times New Roman"/>
                <w:b/>
              </w:rPr>
              <w:t>Региональная характеристика мира, Зарубежная Европа</w:t>
            </w:r>
          </w:p>
          <w:p w:rsidR="0043681E" w:rsidRPr="00537C6E" w:rsidRDefault="0043681E" w:rsidP="0043681E">
            <w:pPr>
              <w:jc w:val="center"/>
              <w:rPr>
                <w:rFonts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F2938" w:rsidP="0043681E">
            <w:pPr>
              <w:rPr>
                <w:rFonts w:cs="Times New Roman"/>
                <w:b/>
                <w:bCs/>
                <w:iCs/>
              </w:rPr>
            </w:pPr>
            <w:r>
              <w:rPr>
                <w:rFonts w:cs="Times New Roman"/>
                <w:b/>
              </w:rPr>
              <w:t>(8</w:t>
            </w:r>
            <w:r w:rsidR="0043681E" w:rsidRPr="00537C6E">
              <w:rPr>
                <w:rFonts w:cs="Times New Roman"/>
                <w:b/>
              </w:rPr>
              <w:t xml:space="preserve">часов) </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1</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Современная политическая карта Европы.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lang w:val="en-US"/>
              </w:rPr>
            </w:pPr>
            <w:r w:rsidRPr="00537C6E">
              <w:rPr>
                <w:rFonts w:cs="Times New Roman"/>
                <w:lang w:val="en-US"/>
              </w:rPr>
              <w:t>2</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tabs>
                <w:tab w:val="left" w:pos="284"/>
              </w:tabs>
              <w:jc w:val="both"/>
              <w:rPr>
                <w:rFonts w:cs="Times New Roman"/>
              </w:rPr>
            </w:pPr>
            <w:r w:rsidRPr="00537C6E">
              <w:rPr>
                <w:rFonts w:cs="Times New Roman"/>
              </w:rPr>
              <w:t>Общая характеристика зарубежной Европы</w:t>
            </w:r>
            <w:r w:rsidR="002B09EB">
              <w:rPr>
                <w:rFonts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tabs>
                <w:tab w:val="left" w:pos="284"/>
              </w:tabs>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lang w:val="en-US"/>
              </w:rPr>
            </w:pPr>
            <w:r w:rsidRPr="00537C6E">
              <w:rPr>
                <w:rFonts w:cs="Times New Roman"/>
                <w:lang w:val="en-US"/>
              </w:rPr>
              <w:t>3</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95691E" w:rsidP="0043681E">
            <w:pPr>
              <w:rPr>
                <w:rFonts w:cs="Times New Roman"/>
              </w:rPr>
            </w:pPr>
            <w:r w:rsidRPr="0095691E">
              <w:rPr>
                <w:rFonts w:cs="Times New Roman"/>
              </w:rPr>
              <w:t>Население зарубежной Европы.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bCs/>
              </w:rPr>
            </w:pPr>
            <w:r>
              <w:rPr>
                <w:rFonts w:cs="Times New Roman"/>
                <w:bCs/>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lang w:val="en-US"/>
              </w:rPr>
            </w:pPr>
            <w:r w:rsidRPr="00537C6E">
              <w:rPr>
                <w:rFonts w:cs="Times New Roman"/>
                <w:lang w:val="en-US"/>
              </w:rPr>
              <w:t>4</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Хозяйство стран Зарубежной Европы. Промышленность</w:t>
            </w:r>
            <w:r w:rsidR="002B09EB">
              <w:rPr>
                <w:rFonts w:cs="Times New Roman"/>
              </w:rPr>
              <w:t>.</w:t>
            </w:r>
            <w:r w:rsidR="0095691E">
              <w:rPr>
                <w:rFonts w:cs="Times New Roman"/>
              </w:rPr>
              <w:t xml:space="preserve"> Проверочная работа (стартовый контроль).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5</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Сельское хозяйство, транспорт и туризм региона.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6</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9F2938" w:rsidRDefault="0043681E" w:rsidP="0043681E">
            <w:pPr>
              <w:rPr>
                <w:rFonts w:cs="Times New Roman"/>
              </w:rPr>
            </w:pPr>
            <w:r w:rsidRPr="00537C6E">
              <w:rPr>
                <w:rFonts w:cs="Times New Roman"/>
              </w:rPr>
              <w:t>Географический рисунок расселения и хозяйства</w:t>
            </w:r>
            <w:r w:rsidR="002B09EB">
              <w:rPr>
                <w:rFonts w:cs="Times New Roman"/>
              </w:rPr>
              <w:t>.</w:t>
            </w:r>
            <w:r w:rsidR="009F2938" w:rsidRPr="009F2938">
              <w:rPr>
                <w:rFonts w:cs="Times New Roman"/>
              </w:rPr>
              <w:t xml:space="preserve"> </w:t>
            </w:r>
          </w:p>
          <w:p w:rsidR="0043681E" w:rsidRPr="00537C6E" w:rsidRDefault="009F2938" w:rsidP="0043681E">
            <w:pPr>
              <w:rPr>
                <w:rFonts w:cs="Times New Roman"/>
              </w:rPr>
            </w:pPr>
            <w:r w:rsidRPr="009F2938">
              <w:rPr>
                <w:rFonts w:cs="Times New Roman"/>
              </w:rPr>
              <w:t>Пр. р. № 1 "Типы развития сельского хозяйства Зарубежной Европы".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lang w:val="en-US"/>
              </w:rPr>
            </w:pPr>
            <w:r w:rsidRPr="00537C6E">
              <w:rPr>
                <w:rFonts w:cs="Times New Roman"/>
              </w:rPr>
              <w:t>7</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9F2938">
            <w:pPr>
              <w:jc w:val="both"/>
              <w:rPr>
                <w:rFonts w:cs="Times New Roman"/>
              </w:rPr>
            </w:pPr>
            <w:proofErr w:type="spellStart"/>
            <w:r>
              <w:rPr>
                <w:rFonts w:cs="Times New Roman"/>
              </w:rPr>
              <w:t>Субрегионы</w:t>
            </w:r>
            <w:proofErr w:type="spellEnd"/>
            <w:r>
              <w:rPr>
                <w:rFonts w:cs="Times New Roman"/>
              </w:rPr>
              <w:t xml:space="preserve"> Европы.</w:t>
            </w:r>
            <w:r w:rsidR="0043681E" w:rsidRPr="00537C6E">
              <w:rPr>
                <w:rFonts w:cs="Times New Roman"/>
              </w:rPr>
              <w:t xml:space="preserve"> ФРГ. Общие особенности населения и хозяйства.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8</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Пр.р. № 2 «</w:t>
            </w:r>
            <w:r w:rsidR="0043681E" w:rsidRPr="00537C6E">
              <w:rPr>
                <w:rFonts w:cs="Times New Roman"/>
              </w:rPr>
              <w:t>Сравнительная экономико-географическая характеристика  Великобритании и Франции</w:t>
            </w:r>
            <w:r>
              <w:rPr>
                <w:rFonts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rPr>
          <w:trHeight w:val="244"/>
        </w:trPr>
        <w:tc>
          <w:tcPr>
            <w:tcW w:w="83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pStyle w:val="a3"/>
              <w:ind w:left="0"/>
              <w:jc w:val="center"/>
              <w:rPr>
                <w:rFonts w:cs="Times New Roman"/>
                <w:b/>
              </w:rPr>
            </w:pPr>
            <w:r w:rsidRPr="00537C6E">
              <w:rPr>
                <w:rFonts w:cs="Times New Roman"/>
                <w:b/>
              </w:rPr>
              <w:t>Зарубежная Азия. Австралия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D65526" w:rsidP="0043681E">
            <w:pPr>
              <w:pStyle w:val="3"/>
              <w:spacing w:line="240" w:lineRule="auto"/>
              <w:jc w:val="both"/>
              <w:rPr>
                <w:rFonts w:ascii="Times New Roman" w:hAnsi="Times New Roman"/>
                <w:b/>
                <w:sz w:val="24"/>
                <w:szCs w:val="24"/>
              </w:rPr>
            </w:pPr>
            <w:r>
              <w:rPr>
                <w:rFonts w:ascii="Times New Roman" w:hAnsi="Times New Roman"/>
                <w:b/>
                <w:sz w:val="24"/>
                <w:szCs w:val="24"/>
              </w:rPr>
              <w:t>(8</w:t>
            </w:r>
            <w:r w:rsidR="0043681E" w:rsidRPr="00537C6E">
              <w:rPr>
                <w:rFonts w:ascii="Times New Roman" w:hAnsi="Times New Roman"/>
                <w:b/>
                <w:sz w:val="24"/>
                <w:szCs w:val="24"/>
              </w:rPr>
              <w:t xml:space="preserve"> часов)</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9</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 xml:space="preserve">Общая характеристика Зарубежной Азии. Состав, природно-ресурсный потенциал и население Зарубежной Азии.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10</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 xml:space="preserve">Хозяйство: уровень развития международная специализация. Пять центров экономической мощи. </w:t>
            </w:r>
            <w:r w:rsidR="00E86EDA">
              <w:rPr>
                <w:rFonts w:cs="Times New Roman"/>
              </w:rPr>
              <w:t>Пр.р. № 3 «Обозначение на контурной карте 5 центров экономической 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090179">
        <w:trPr>
          <w:trHeight w:val="331"/>
        </w:trPr>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11</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090179" w:rsidP="0043681E">
            <w:pPr>
              <w:rPr>
                <w:rFonts w:cs="Times New Roman"/>
              </w:rPr>
            </w:pPr>
            <w:r w:rsidRPr="00537C6E">
              <w:rPr>
                <w:rFonts w:cs="Times New Roman"/>
              </w:rPr>
              <w:t>Китай – ЭГП, население, хозяйство.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12</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D65526" w:rsidP="00A56F0B">
            <w:pPr>
              <w:jc w:val="both"/>
              <w:rPr>
                <w:rFonts w:cs="Times New Roman"/>
              </w:rPr>
            </w:pPr>
            <w:r>
              <w:rPr>
                <w:rFonts w:cs="Times New Roman"/>
              </w:rPr>
              <w:t>Япония – ЭГП</w:t>
            </w:r>
            <w:r w:rsidR="00090179" w:rsidRPr="00537C6E">
              <w:rPr>
                <w:rFonts w:cs="Times New Roman"/>
              </w:rPr>
              <w:t>, население, хозяйство.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13</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090179" w:rsidP="00A56F0B">
            <w:pPr>
              <w:jc w:val="both"/>
              <w:rPr>
                <w:rFonts w:cs="Times New Roman"/>
              </w:rPr>
            </w:pPr>
            <w:r w:rsidRPr="00537C6E">
              <w:rPr>
                <w:rFonts w:cs="Times New Roman"/>
              </w:rPr>
              <w:t>Индия – ЭГП, населе</w:t>
            </w:r>
            <w:r>
              <w:rPr>
                <w:rFonts w:cs="Times New Roman"/>
              </w:rPr>
              <w:t>ние, хозяйство.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1</w:t>
            </w:r>
            <w:r w:rsidR="008A3CFC">
              <w:rPr>
                <w:rFonts w:cs="Times New Roman"/>
              </w:rPr>
              <w:t>4</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A56F0B">
            <w:pPr>
              <w:jc w:val="both"/>
              <w:rPr>
                <w:rFonts w:cs="Times New Roman"/>
              </w:rPr>
            </w:pPr>
            <w:r w:rsidRPr="00537C6E">
              <w:rPr>
                <w:rFonts w:cs="Times New Roman"/>
              </w:rPr>
              <w:t>Общая характеристика Авст</w:t>
            </w:r>
            <w:r w:rsidR="002B09EB">
              <w:rPr>
                <w:rFonts w:cs="Times New Roman"/>
              </w:rPr>
              <w:t xml:space="preserve">ралии и Океании.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1</w:t>
            </w:r>
            <w:r w:rsidR="008A3CFC">
              <w:rPr>
                <w:rFonts w:cs="Times New Roman"/>
              </w:rPr>
              <w:t>5</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D65526">
            <w:pPr>
              <w:jc w:val="both"/>
              <w:rPr>
                <w:rFonts w:cs="Times New Roman"/>
              </w:rPr>
            </w:pPr>
            <w:r w:rsidRPr="00537C6E">
              <w:rPr>
                <w:rFonts w:cs="Times New Roman"/>
              </w:rPr>
              <w:t>Обобщающий урок  по теме «Зарубежная Азия. Австралия»</w:t>
            </w:r>
            <w:r w:rsidR="008A3CFC">
              <w:rPr>
                <w:rFonts w:cs="Times New Roman"/>
              </w:rPr>
              <w:t>.</w:t>
            </w:r>
            <w:r w:rsidRPr="00537C6E">
              <w:rPr>
                <w:rFonts w:cs="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D65526"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D65526" w:rsidRDefault="00D65526" w:rsidP="0043681E">
            <w:pPr>
              <w:rPr>
                <w:rFonts w:cs="Times New Roman"/>
              </w:rPr>
            </w:pPr>
            <w:r>
              <w:rPr>
                <w:rFonts w:cs="Times New Roman"/>
              </w:rPr>
              <w:t>16</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D65526" w:rsidRPr="00537C6E" w:rsidRDefault="00D65526" w:rsidP="00A56F0B">
            <w:pPr>
              <w:jc w:val="both"/>
              <w:rPr>
                <w:rFonts w:cs="Times New Roman"/>
              </w:rPr>
            </w:pPr>
            <w:r>
              <w:rPr>
                <w:rFonts w:cs="Times New Roman"/>
                <w:b/>
              </w:rPr>
              <w:t>Административная контрольная работа (промежуточный контроль).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65526" w:rsidRDefault="00D65526" w:rsidP="0095691E">
            <w:pPr>
              <w:jc w:val="center"/>
              <w:rPr>
                <w:rFonts w:cs="Times New Roman"/>
              </w:rPr>
            </w:pPr>
            <w:r>
              <w:rPr>
                <w:rFonts w:cs="Times New Roman"/>
              </w:rPr>
              <w:t>1</w:t>
            </w:r>
          </w:p>
        </w:tc>
      </w:tr>
      <w:tr w:rsidR="0043681E" w:rsidRPr="00537C6E" w:rsidTr="00F73558">
        <w:tc>
          <w:tcPr>
            <w:tcW w:w="83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8A3CFC" w:rsidRDefault="0043681E" w:rsidP="0043681E">
            <w:pPr>
              <w:pStyle w:val="a3"/>
              <w:ind w:left="0"/>
              <w:jc w:val="center"/>
              <w:rPr>
                <w:rFonts w:cs="Times New Roman"/>
                <w:b/>
              </w:rPr>
            </w:pPr>
            <w:r w:rsidRPr="00537C6E">
              <w:rPr>
                <w:rFonts w:cs="Times New Roman"/>
                <w:b/>
              </w:rPr>
              <w:t>Африка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BF68A1" w:rsidP="0043681E">
            <w:pPr>
              <w:pStyle w:val="3"/>
              <w:spacing w:line="240" w:lineRule="auto"/>
              <w:jc w:val="both"/>
              <w:rPr>
                <w:rFonts w:ascii="Times New Roman" w:hAnsi="Times New Roman"/>
                <w:b/>
                <w:sz w:val="24"/>
                <w:szCs w:val="24"/>
              </w:rPr>
            </w:pPr>
            <w:r>
              <w:rPr>
                <w:rFonts w:ascii="Times New Roman" w:hAnsi="Times New Roman"/>
                <w:b/>
                <w:sz w:val="24"/>
                <w:szCs w:val="24"/>
              </w:rPr>
              <w:t>(3</w:t>
            </w:r>
            <w:r w:rsidR="0043681E" w:rsidRPr="00537C6E">
              <w:rPr>
                <w:rFonts w:ascii="Times New Roman" w:hAnsi="Times New Roman"/>
                <w:b/>
                <w:sz w:val="24"/>
                <w:szCs w:val="24"/>
              </w:rPr>
              <w:t xml:space="preserve"> часа)</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1</w:t>
            </w:r>
            <w:r w:rsidR="00D65526">
              <w:rPr>
                <w:rFonts w:cs="Times New Roman"/>
              </w:rPr>
              <w:t>7</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BF68A1" w:rsidRPr="00537C6E" w:rsidRDefault="0043681E" w:rsidP="00BF68A1">
            <w:pPr>
              <w:jc w:val="both"/>
              <w:rPr>
                <w:rFonts w:cs="Times New Roman"/>
              </w:rPr>
            </w:pPr>
            <w:r w:rsidRPr="00537C6E">
              <w:rPr>
                <w:rFonts w:cs="Times New Roman"/>
              </w:rPr>
              <w:t xml:space="preserve">Общая характеристика Африки.  История освоения европейцами. Население Африки. </w:t>
            </w:r>
            <w:r w:rsidR="00BF68A1" w:rsidRPr="00537C6E">
              <w:rPr>
                <w:rFonts w:cs="Times New Roman"/>
              </w:rPr>
              <w:t>Природные ресурсы и хозяйство стран Африки.</w:t>
            </w:r>
          </w:p>
          <w:p w:rsidR="0043681E" w:rsidRPr="00537C6E" w:rsidRDefault="00BF68A1" w:rsidP="00BF68A1">
            <w:pPr>
              <w:jc w:val="both"/>
              <w:rPr>
                <w:rFonts w:cs="Times New Roman"/>
              </w:rPr>
            </w:pPr>
            <w:r w:rsidRPr="00537C6E">
              <w:rPr>
                <w:rFonts w:cs="Times New Roman"/>
              </w:rPr>
              <w:t xml:space="preserve"> Стр.284-291</w:t>
            </w:r>
            <w:r>
              <w:rPr>
                <w:rFonts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tabs>
                <w:tab w:val="left" w:pos="284"/>
              </w:tabs>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1</w:t>
            </w:r>
            <w:r w:rsidR="00D65526">
              <w:rPr>
                <w:rFonts w:cs="Times New Roman"/>
              </w:rPr>
              <w:t>8</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proofErr w:type="spellStart"/>
            <w:r w:rsidRPr="00537C6E">
              <w:rPr>
                <w:rFonts w:cs="Times New Roman"/>
              </w:rPr>
              <w:t>Субрегионы</w:t>
            </w:r>
            <w:proofErr w:type="spellEnd"/>
            <w:r w:rsidRPr="00537C6E">
              <w:rPr>
                <w:rFonts w:cs="Times New Roman"/>
              </w:rPr>
              <w:t xml:space="preserve"> - Северная и тропическая Африка. ЮАР. Стр.291-297</w:t>
            </w:r>
            <w:r w:rsidR="002B09EB">
              <w:rPr>
                <w:rFonts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1</w:t>
            </w:r>
            <w:r w:rsidR="00D65526">
              <w:rPr>
                <w:rFonts w:cs="Times New Roman"/>
              </w:rPr>
              <w:t>9</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jc w:val="both"/>
              <w:rPr>
                <w:rFonts w:cs="Times New Roman"/>
              </w:rPr>
            </w:pPr>
            <w:r w:rsidRPr="00537C6E">
              <w:rPr>
                <w:rFonts w:cs="Times New Roman"/>
              </w:rPr>
              <w:t>Обобщение по теме «Африка»</w:t>
            </w:r>
            <w:r w:rsidR="00106C2B">
              <w:rPr>
                <w:rFonts w:cs="Times New Roman"/>
              </w:rPr>
              <w:t xml:space="preserve">.  Проверочная работа. </w:t>
            </w:r>
            <w:r w:rsidRPr="00537C6E">
              <w:rPr>
                <w:rFonts w:cs="Times New Roman"/>
              </w:rPr>
              <w:t xml:space="preserve"> </w:t>
            </w:r>
            <w:r w:rsidRPr="00537C6E">
              <w:rPr>
                <w:rFonts w:eastAsia="Times New Roman" w:cs="Times New Roman"/>
              </w:rPr>
              <w:t>Стр. 291-293</w:t>
            </w:r>
            <w:r w:rsidR="002B09EB">
              <w:rPr>
                <w:rFonts w:cs="Times New Roman"/>
              </w:rPr>
              <w:t xml:space="preserve"> </w:t>
            </w:r>
            <w:proofErr w:type="spellStart"/>
            <w:proofErr w:type="gramStart"/>
            <w:r w:rsidR="002B09EB">
              <w:rPr>
                <w:rFonts w:cs="Times New Roman"/>
              </w:rPr>
              <w:t>ст</w:t>
            </w:r>
            <w:proofErr w:type="spellEnd"/>
            <w:proofErr w:type="gramEnd"/>
            <w:r w:rsidR="002B09EB">
              <w:rPr>
                <w:rFonts w:cs="Times New Roman"/>
              </w:rPr>
              <w:t>, стр. 302-303.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3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106C2B" w:rsidRDefault="0043681E" w:rsidP="0043681E">
            <w:pPr>
              <w:pStyle w:val="a3"/>
              <w:ind w:left="0"/>
              <w:jc w:val="center"/>
              <w:rPr>
                <w:rFonts w:cs="Times New Roman"/>
                <w:b/>
              </w:rPr>
            </w:pPr>
            <w:r w:rsidRPr="00537C6E">
              <w:rPr>
                <w:rFonts w:cs="Times New Roman"/>
                <w:b/>
              </w:rPr>
              <w:t>Северная Америка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43681E" w:rsidP="0043681E">
            <w:pPr>
              <w:rPr>
                <w:rFonts w:cs="Times New Roman"/>
                <w:b/>
              </w:rPr>
            </w:pPr>
            <w:r w:rsidRPr="00537C6E">
              <w:rPr>
                <w:rFonts w:cs="Times New Roman"/>
                <w:b/>
              </w:rPr>
              <w:t>(6 часов)</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D65526" w:rsidP="0043681E">
            <w:pPr>
              <w:rPr>
                <w:rFonts w:cs="Times New Roman"/>
              </w:rPr>
            </w:pPr>
            <w:r>
              <w:rPr>
                <w:rFonts w:cs="Times New Roman"/>
              </w:rPr>
              <w:t>20</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 xml:space="preserve">Общая характеристика США Экономико-географическое положение, население США. </w:t>
            </w:r>
            <w:r>
              <w:rPr>
                <w:rFonts w:cs="Times New Roman"/>
              </w:rPr>
              <w:t xml:space="preserve"> </w:t>
            </w:r>
            <w:r w:rsidRPr="00537C6E">
              <w:rPr>
                <w:rFonts w:cs="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95691E" w:rsidP="0095691E">
            <w:pPr>
              <w:jc w:val="center"/>
              <w:rPr>
                <w:rFonts w:cs="Times New Roman"/>
              </w:rPr>
            </w:pPr>
            <w:r w:rsidRPr="0095691E">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2</w:t>
            </w:r>
            <w:r w:rsidR="00D65526">
              <w:rPr>
                <w:rFonts w:cs="Times New Roman"/>
              </w:rPr>
              <w:t>1</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 xml:space="preserve"> Роль США в мировой экономике. </w:t>
            </w:r>
            <w:r>
              <w:rPr>
                <w:rFonts w:cs="Times New Roman"/>
              </w:rPr>
              <w:t xml:space="preserve"> </w:t>
            </w:r>
            <w:r w:rsidRPr="00537C6E">
              <w:rPr>
                <w:rFonts w:cs="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95691E" w:rsidP="0095691E">
            <w:pPr>
              <w:jc w:val="center"/>
              <w:rPr>
                <w:rFonts w:cs="Times New Roman"/>
              </w:rPr>
            </w:pPr>
            <w:r w:rsidRPr="0095691E">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2</w:t>
            </w:r>
            <w:r w:rsidR="00D65526">
              <w:rPr>
                <w:rFonts w:cs="Times New Roman"/>
              </w:rPr>
              <w:t>2</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География промышленности, транспорта, туризма</w:t>
            </w:r>
            <w:r w:rsidR="002B09EB">
              <w:rPr>
                <w:rFonts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95691E" w:rsidP="0095691E">
            <w:pPr>
              <w:jc w:val="center"/>
              <w:rPr>
                <w:rFonts w:cs="Times New Roman"/>
              </w:rPr>
            </w:pPr>
            <w:r w:rsidRPr="0095691E">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2</w:t>
            </w:r>
            <w:r w:rsidR="00D65526">
              <w:rPr>
                <w:rFonts w:cs="Times New Roman"/>
              </w:rPr>
              <w:t>3</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Макрорайоны США</w:t>
            </w:r>
            <w:proofErr w:type="gramStart"/>
            <w:r w:rsidRPr="00537C6E">
              <w:rPr>
                <w:rFonts w:cs="Times New Roman"/>
              </w:rPr>
              <w:t xml:space="preserve"> </w:t>
            </w:r>
            <w:r w:rsidR="002B09EB">
              <w:rPr>
                <w:rFonts w:cs="Times New Roman"/>
              </w:rPr>
              <w:t>.</w:t>
            </w:r>
            <w:proofErr w:type="gramEnd"/>
            <w:r w:rsidRPr="00537C6E">
              <w:rPr>
                <w:rFonts w:cs="Times New Roman"/>
              </w:rPr>
              <w:t xml:space="preserve">  </w:t>
            </w:r>
            <w:r>
              <w:rPr>
                <w:rFonts w:cs="Times New Roman"/>
              </w:rPr>
              <w:t xml:space="preserve"> </w:t>
            </w:r>
            <w:r w:rsidRPr="00537C6E">
              <w:rPr>
                <w:rFonts w:cs="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95691E" w:rsidP="0095691E">
            <w:pPr>
              <w:jc w:val="center"/>
              <w:rPr>
                <w:rFonts w:cs="Times New Roman"/>
              </w:rPr>
            </w:pPr>
            <w:r w:rsidRPr="0095691E">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2</w:t>
            </w:r>
            <w:r w:rsidR="00D65526">
              <w:rPr>
                <w:rFonts w:cs="Times New Roman"/>
              </w:rPr>
              <w:t>4</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jc w:val="both"/>
              <w:rPr>
                <w:rFonts w:cs="Times New Roman"/>
              </w:rPr>
            </w:pPr>
            <w:r w:rsidRPr="00537C6E">
              <w:rPr>
                <w:rFonts w:cs="Times New Roman"/>
              </w:rPr>
              <w:t xml:space="preserve">Канада – ЭГП, население, хозяйство. </w:t>
            </w:r>
            <w:r>
              <w:rPr>
                <w:rFonts w:cs="Times New Roman"/>
              </w:rPr>
              <w:t xml:space="preserve"> </w:t>
            </w:r>
            <w:r w:rsidRPr="00537C6E">
              <w:rPr>
                <w:rFonts w:cs="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95691E" w:rsidP="0095691E">
            <w:pPr>
              <w:jc w:val="center"/>
              <w:rPr>
                <w:rFonts w:cs="Times New Roman"/>
              </w:rPr>
            </w:pPr>
            <w:r w:rsidRPr="0095691E">
              <w:rPr>
                <w:rFonts w:cs="Times New Roman"/>
              </w:rPr>
              <w:t>1</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2</w:t>
            </w:r>
            <w:r w:rsidR="00D65526">
              <w:rPr>
                <w:rFonts w:cs="Times New Roman"/>
              </w:rPr>
              <w:t>5</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jc w:val="both"/>
              <w:rPr>
                <w:rFonts w:cs="Times New Roman"/>
              </w:rPr>
            </w:pPr>
            <w:r w:rsidRPr="00537C6E">
              <w:rPr>
                <w:rFonts w:cs="Times New Roman"/>
              </w:rPr>
              <w:t>Обобщение по теме «Северная Америка»</w:t>
            </w:r>
            <w:r w:rsidR="002B09EB">
              <w:rPr>
                <w:rFonts w:cs="Times New Roman"/>
              </w:rPr>
              <w:t>.</w:t>
            </w:r>
            <w:r w:rsidRPr="00537C6E">
              <w:rPr>
                <w:rFonts w:eastAsia="Times New Roman" w:cs="Times New Roman"/>
              </w:rPr>
              <w:t xml:space="preserve"> </w:t>
            </w:r>
            <w:r>
              <w:rPr>
                <w:rFonts w:eastAsia="Times New Roman" w:cs="Times New Roman"/>
              </w:rPr>
              <w:t xml:space="preserve"> </w:t>
            </w:r>
            <w:r w:rsidRPr="00537C6E">
              <w:rPr>
                <w:rFonts w:cs="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95691E" w:rsidRDefault="0095691E" w:rsidP="0095691E">
            <w:pPr>
              <w:jc w:val="center"/>
              <w:rPr>
                <w:rFonts w:cs="Times New Roman"/>
              </w:rPr>
            </w:pPr>
            <w:r w:rsidRPr="0095691E">
              <w:rPr>
                <w:rFonts w:cs="Times New Roman"/>
              </w:rPr>
              <w:t>1</w:t>
            </w:r>
          </w:p>
        </w:tc>
      </w:tr>
      <w:tr w:rsidR="0043681E" w:rsidRPr="00537C6E" w:rsidTr="00F73558">
        <w:tc>
          <w:tcPr>
            <w:tcW w:w="83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2B09EB" w:rsidRDefault="0043681E" w:rsidP="0043681E">
            <w:pPr>
              <w:pStyle w:val="a3"/>
              <w:ind w:left="0"/>
              <w:jc w:val="center"/>
              <w:rPr>
                <w:rFonts w:cs="Times New Roman"/>
                <w:b/>
              </w:rPr>
            </w:pPr>
            <w:r w:rsidRPr="00537C6E">
              <w:rPr>
                <w:rFonts w:cs="Times New Roman"/>
                <w:b/>
              </w:rPr>
              <w:t>Латинская Америка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43681E" w:rsidP="0043681E">
            <w:pPr>
              <w:tabs>
                <w:tab w:val="left" w:pos="284"/>
              </w:tabs>
              <w:jc w:val="both"/>
              <w:rPr>
                <w:rFonts w:cs="Times New Roman"/>
                <w:b/>
              </w:rPr>
            </w:pPr>
            <w:r w:rsidRPr="00537C6E">
              <w:rPr>
                <w:rFonts w:cs="Times New Roman"/>
                <w:b/>
              </w:rPr>
              <w:t>(</w:t>
            </w:r>
            <w:r w:rsidRPr="002B09EB">
              <w:rPr>
                <w:rFonts w:cs="Times New Roman"/>
                <w:b/>
              </w:rPr>
              <w:t xml:space="preserve"> 4</w:t>
            </w:r>
            <w:r w:rsidR="00F73558">
              <w:rPr>
                <w:rFonts w:cs="Times New Roman"/>
                <w:b/>
              </w:rPr>
              <w:t xml:space="preserve"> </w:t>
            </w:r>
            <w:r w:rsidRPr="002B09EB">
              <w:rPr>
                <w:rFonts w:cs="Times New Roman"/>
                <w:b/>
              </w:rPr>
              <w:t>часа</w:t>
            </w:r>
            <w:r w:rsidRPr="00537C6E">
              <w:rPr>
                <w:rFonts w:cs="Times New Roman"/>
                <w:b/>
              </w:rPr>
              <w:t>)</w:t>
            </w:r>
          </w:p>
        </w:tc>
      </w:tr>
      <w:tr w:rsidR="0043681E" w:rsidRPr="00537C6E" w:rsidTr="00F73558">
        <w:trPr>
          <w:trHeight w:val="115"/>
        </w:trPr>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2</w:t>
            </w:r>
            <w:r w:rsidR="00D65526">
              <w:rPr>
                <w:rFonts w:cs="Times New Roman"/>
              </w:rPr>
              <w:t>6</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Default="0043681E" w:rsidP="0043681E">
            <w:pPr>
              <w:jc w:val="both"/>
              <w:rPr>
                <w:rFonts w:cs="Times New Roman"/>
              </w:rPr>
            </w:pPr>
            <w:r w:rsidRPr="00537C6E">
              <w:rPr>
                <w:rFonts w:cs="Times New Roman"/>
              </w:rPr>
              <w:t xml:space="preserve">Экономико-географическое положение Латинской Америки, природные ресурсы и население. </w:t>
            </w:r>
            <w:r>
              <w:rPr>
                <w:rFonts w:cs="Times New Roman"/>
              </w:rPr>
              <w:t xml:space="preserve"> </w:t>
            </w:r>
          </w:p>
          <w:p w:rsidR="00D65526" w:rsidRPr="00537C6E" w:rsidRDefault="00D65526" w:rsidP="0043681E">
            <w:pPr>
              <w:jc w:val="both"/>
              <w:rPr>
                <w:rFonts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rPr>
          <w:trHeight w:val="115"/>
        </w:trPr>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2</w:t>
            </w:r>
            <w:r w:rsidR="00D65526">
              <w:rPr>
                <w:rFonts w:cs="Times New Roman"/>
              </w:rPr>
              <w:t>7</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jc w:val="both"/>
              <w:rPr>
                <w:rFonts w:cs="Times New Roman"/>
              </w:rPr>
            </w:pPr>
            <w:r w:rsidRPr="00537C6E">
              <w:rPr>
                <w:rFonts w:cs="Times New Roman"/>
              </w:rPr>
              <w:t xml:space="preserve">Хозяйство стран Латинской Америки. </w:t>
            </w:r>
            <w:r>
              <w:rPr>
                <w:rFonts w:cs="Times New Roman"/>
                <w:bC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rPr>
          <w:trHeight w:val="115"/>
        </w:trPr>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2</w:t>
            </w:r>
            <w:r w:rsidR="00D65526">
              <w:rPr>
                <w:rFonts w:cs="Times New Roman"/>
              </w:rPr>
              <w:t>8</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jc w:val="both"/>
              <w:rPr>
                <w:rFonts w:cs="Times New Roman"/>
              </w:rPr>
            </w:pPr>
            <w:r w:rsidRPr="00537C6E">
              <w:rPr>
                <w:rFonts w:cs="Times New Roman"/>
              </w:rPr>
              <w:t xml:space="preserve">Регионы Латинской Америки. Бразилия. </w:t>
            </w:r>
            <w:r>
              <w:rPr>
                <w:rFonts w:cs="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rPr>
          <w:trHeight w:val="115"/>
        </w:trPr>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2</w:t>
            </w:r>
            <w:r w:rsidR="00D65526">
              <w:rPr>
                <w:rFonts w:cs="Times New Roman"/>
              </w:rPr>
              <w:t>9</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EA17BB" w:rsidRDefault="0043681E" w:rsidP="0043681E">
            <w:pPr>
              <w:rPr>
                <w:rFonts w:cs="Times New Roman"/>
              </w:rPr>
            </w:pPr>
            <w:r>
              <w:rPr>
                <w:rFonts w:cs="Times New Roman"/>
                <w:b/>
              </w:rPr>
              <w:t>Административная контрольная работа (и</w:t>
            </w:r>
            <w:r w:rsidRPr="00EA17BB">
              <w:rPr>
                <w:rFonts w:cs="Times New Roman"/>
                <w:b/>
              </w:rPr>
              <w:t>тогов</w:t>
            </w:r>
            <w:r>
              <w:rPr>
                <w:rFonts w:cs="Times New Roman"/>
                <w:b/>
              </w:rPr>
              <w:t>ый контроль)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9606"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p>
        </w:tc>
      </w:tr>
      <w:tr w:rsidR="0043681E" w:rsidRPr="00537C6E" w:rsidTr="00F73558">
        <w:tc>
          <w:tcPr>
            <w:tcW w:w="83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pStyle w:val="a3"/>
              <w:ind w:left="0"/>
              <w:jc w:val="center"/>
              <w:rPr>
                <w:rFonts w:cs="Times New Roman"/>
                <w:b/>
              </w:rPr>
            </w:pPr>
            <w:r w:rsidRPr="00537C6E">
              <w:rPr>
                <w:rFonts w:cs="Times New Roman"/>
                <w:b/>
              </w:rPr>
              <w:t xml:space="preserve">Россия в мире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BF68A1" w:rsidP="00BF68A1">
            <w:pPr>
              <w:pStyle w:val="a3"/>
              <w:ind w:left="3561" w:hanging="3561"/>
              <w:jc w:val="center"/>
              <w:rPr>
                <w:rFonts w:cs="Times New Roman"/>
                <w:b/>
              </w:rPr>
            </w:pPr>
            <w:r>
              <w:rPr>
                <w:rFonts w:cs="Times New Roman"/>
                <w:b/>
              </w:rPr>
              <w:t xml:space="preserve">(3 </w:t>
            </w:r>
            <w:r w:rsidR="0043681E" w:rsidRPr="00537C6E">
              <w:rPr>
                <w:rFonts w:cs="Times New Roman"/>
                <w:b/>
              </w:rPr>
              <w:t>часа)</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D65526" w:rsidP="0043681E">
            <w:pPr>
              <w:rPr>
                <w:rFonts w:cs="Times New Roman"/>
              </w:rPr>
            </w:pPr>
            <w:r>
              <w:rPr>
                <w:rFonts w:cs="Times New Roman"/>
              </w:rPr>
              <w:t>30</w:t>
            </w:r>
            <w:r w:rsidR="00BF68A1">
              <w:rPr>
                <w:rFonts w:cs="Times New Roman"/>
              </w:rPr>
              <w:t>-</w:t>
            </w:r>
            <w:r w:rsidR="009F2938">
              <w:rPr>
                <w:rFonts w:cs="Times New Roman"/>
              </w:rPr>
              <w:t>3</w:t>
            </w:r>
            <w:r>
              <w:rPr>
                <w:rFonts w:cs="Times New Roman"/>
              </w:rPr>
              <w:t>1</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 xml:space="preserve">Место России в мировой политике, в мировом природно-ресурсном и людском потенциале.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BF68A1" w:rsidP="0095691E">
            <w:pPr>
              <w:jc w:val="center"/>
              <w:rPr>
                <w:rFonts w:cs="Times New Roman"/>
              </w:rPr>
            </w:pPr>
            <w:r>
              <w:rPr>
                <w:rFonts w:cs="Times New Roman"/>
              </w:rPr>
              <w:t>2</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3</w:t>
            </w:r>
            <w:r w:rsidR="00D65526">
              <w:rPr>
                <w:rFonts w:cs="Times New Roman"/>
              </w:rPr>
              <w:t>2</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Место России в мировом хозяйстве.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r w:rsidR="0043681E" w:rsidRPr="00537C6E" w:rsidTr="00F73558">
        <w:tc>
          <w:tcPr>
            <w:tcW w:w="83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pStyle w:val="a3"/>
              <w:ind w:left="0"/>
              <w:jc w:val="center"/>
              <w:rPr>
                <w:rFonts w:cs="Times New Roman"/>
                <w:b/>
              </w:rPr>
            </w:pPr>
            <w:r w:rsidRPr="00537C6E">
              <w:rPr>
                <w:rFonts w:cs="Times New Roman"/>
                <w:b/>
              </w:rPr>
              <w:t>Глобальные проблемы человечества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43681E" w:rsidP="0043681E">
            <w:pPr>
              <w:jc w:val="center"/>
              <w:rPr>
                <w:rFonts w:cs="Times New Roman"/>
                <w:b/>
              </w:rPr>
            </w:pPr>
            <w:r w:rsidRPr="00537C6E">
              <w:rPr>
                <w:rFonts w:cs="Times New Roman"/>
                <w:b/>
              </w:rPr>
              <w:t>(</w:t>
            </w:r>
            <w:r w:rsidR="00721904">
              <w:rPr>
                <w:rFonts w:cs="Times New Roman"/>
                <w:b/>
              </w:rPr>
              <w:t>1</w:t>
            </w:r>
            <w:r w:rsidR="00F73558">
              <w:rPr>
                <w:rFonts w:cs="Times New Roman"/>
                <w:b/>
              </w:rPr>
              <w:t xml:space="preserve"> </w:t>
            </w:r>
            <w:r w:rsidR="00721904">
              <w:rPr>
                <w:rFonts w:cs="Times New Roman"/>
                <w:b/>
              </w:rPr>
              <w:t>час</w:t>
            </w:r>
            <w:r w:rsidRPr="00537C6E">
              <w:rPr>
                <w:rFonts w:cs="Times New Roman"/>
                <w:b/>
              </w:rPr>
              <w:t>)</w:t>
            </w:r>
          </w:p>
        </w:tc>
      </w:tr>
      <w:tr w:rsidR="0043681E" w:rsidRPr="00537C6E" w:rsidTr="00F73558">
        <w:tc>
          <w:tcPr>
            <w:tcW w:w="809"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9F2938" w:rsidP="0043681E">
            <w:pPr>
              <w:rPr>
                <w:rFonts w:cs="Times New Roman"/>
              </w:rPr>
            </w:pPr>
            <w:r>
              <w:rPr>
                <w:rFonts w:cs="Times New Roman"/>
              </w:rPr>
              <w:t>3</w:t>
            </w:r>
            <w:r w:rsidR="00D65526">
              <w:rPr>
                <w:rFonts w:cs="Times New Roman"/>
              </w:rPr>
              <w:t>3</w:t>
            </w:r>
          </w:p>
        </w:tc>
        <w:tc>
          <w:tcPr>
            <w:tcW w:w="7521" w:type="dxa"/>
            <w:tcBorders>
              <w:top w:val="single" w:sz="4" w:space="0" w:color="000000"/>
              <w:left w:val="single" w:sz="4" w:space="0" w:color="000000"/>
              <w:bottom w:val="single" w:sz="4" w:space="0" w:color="000000"/>
              <w:right w:val="single" w:sz="4" w:space="0" w:color="000000"/>
            </w:tcBorders>
            <w:shd w:val="clear" w:color="auto" w:fill="auto"/>
            <w:hideMark/>
          </w:tcPr>
          <w:p w:rsidR="0043681E" w:rsidRPr="00537C6E" w:rsidRDefault="0043681E" w:rsidP="0043681E">
            <w:pPr>
              <w:rPr>
                <w:rFonts w:cs="Times New Roman"/>
              </w:rPr>
            </w:pPr>
            <w:r w:rsidRPr="00537C6E">
              <w:rPr>
                <w:rFonts w:cs="Times New Roman"/>
              </w:rPr>
              <w:t>Глобальные прогнозы, гипотезы, проекты</w:t>
            </w:r>
            <w:r w:rsidR="002B09EB">
              <w:rPr>
                <w:rFonts w:cs="Times New Roman"/>
              </w:rPr>
              <w:t>.</w:t>
            </w:r>
            <w:r w:rsidRPr="00537C6E">
              <w:rPr>
                <w:rFonts w:cs="Times New Roman"/>
              </w:rPr>
              <w:t xml:space="preserve"> </w:t>
            </w:r>
            <w:r>
              <w:rPr>
                <w:rFonts w:cs="Times New Roman"/>
              </w:rPr>
              <w:t xml:space="preserve"> </w:t>
            </w:r>
            <w:r w:rsidR="00721904" w:rsidRPr="00537C6E">
              <w:rPr>
                <w:rFonts w:cs="Times New Roman"/>
              </w:rPr>
              <w:t>Заключение.  Мир на пороге 21 века</w:t>
            </w:r>
            <w:r w:rsidR="00721904">
              <w:rPr>
                <w:rFonts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3681E" w:rsidRPr="00537C6E" w:rsidRDefault="0095691E" w:rsidP="0095691E">
            <w:pPr>
              <w:jc w:val="center"/>
              <w:rPr>
                <w:rFonts w:cs="Times New Roman"/>
              </w:rPr>
            </w:pPr>
            <w:r>
              <w:rPr>
                <w:rFonts w:cs="Times New Roman"/>
              </w:rPr>
              <w:t>1</w:t>
            </w:r>
          </w:p>
        </w:tc>
      </w:tr>
    </w:tbl>
    <w:p w:rsidR="004E5421" w:rsidRDefault="004E5421" w:rsidP="00F73558">
      <w:pPr>
        <w:pStyle w:val="a3"/>
        <w:ind w:left="0"/>
        <w:outlineLvl w:val="0"/>
        <w:rPr>
          <w:rFonts w:cs="Times New Roman"/>
          <w:b/>
          <w:u w:val="single"/>
        </w:rPr>
      </w:pPr>
    </w:p>
    <w:p w:rsidR="004E5421" w:rsidRDefault="004E5421" w:rsidP="00F73558">
      <w:pPr>
        <w:pStyle w:val="a3"/>
        <w:ind w:left="0"/>
        <w:outlineLvl w:val="0"/>
        <w:rPr>
          <w:rFonts w:cs="Times New Roman"/>
          <w:b/>
          <w:u w:val="single"/>
        </w:rPr>
      </w:pPr>
    </w:p>
    <w:p w:rsidR="0043681E" w:rsidRPr="00537C6E" w:rsidRDefault="0043681E" w:rsidP="0043681E">
      <w:pPr>
        <w:pStyle w:val="a3"/>
        <w:ind w:left="2496" w:firstLine="336"/>
        <w:outlineLvl w:val="0"/>
        <w:rPr>
          <w:rFonts w:cs="Times New Roman"/>
          <w:b/>
        </w:rPr>
      </w:pPr>
    </w:p>
    <w:p w:rsidR="004E5421" w:rsidRPr="004E5421" w:rsidRDefault="004E5421" w:rsidP="004E5421">
      <w:pPr>
        <w:spacing w:line="276" w:lineRule="auto"/>
        <w:jc w:val="center"/>
        <w:rPr>
          <w:b/>
          <w:bCs/>
        </w:rPr>
      </w:pPr>
      <w:r w:rsidRPr="004E5421">
        <w:rPr>
          <w:b/>
          <w:bCs/>
        </w:rPr>
        <w:t>Учебно-методическое и программное обеспечение</w:t>
      </w:r>
    </w:p>
    <w:p w:rsidR="004E5421" w:rsidRPr="00BA38F4" w:rsidRDefault="004E5421" w:rsidP="004E5421">
      <w:pPr>
        <w:shd w:val="clear" w:color="auto" w:fill="FFFFFF"/>
        <w:autoSpaceDE w:val="0"/>
        <w:adjustRightInd w:val="0"/>
        <w:spacing w:after="120" w:line="276" w:lineRule="auto"/>
        <w:rPr>
          <w:i/>
          <w:iCs/>
        </w:rPr>
      </w:pPr>
      <w:r w:rsidRPr="00BA38F4">
        <w:t>Для учащихся:</w:t>
      </w:r>
    </w:p>
    <w:p w:rsidR="004E5421" w:rsidRPr="00BA38F4" w:rsidRDefault="004E5421" w:rsidP="004E5421">
      <w:pPr>
        <w:spacing w:line="276" w:lineRule="auto"/>
        <w:ind w:left="567"/>
        <w:jc w:val="both"/>
      </w:pPr>
    </w:p>
    <w:p w:rsidR="004E5421" w:rsidRPr="00BA38F4" w:rsidRDefault="004E5421" w:rsidP="004E5421">
      <w:pPr>
        <w:widowControl/>
        <w:numPr>
          <w:ilvl w:val="0"/>
          <w:numId w:val="14"/>
        </w:numPr>
        <w:suppressAutoHyphens w:val="0"/>
        <w:autoSpaceDN/>
        <w:spacing w:line="276" w:lineRule="auto"/>
        <w:jc w:val="both"/>
        <w:textAlignment w:val="auto"/>
        <w:rPr>
          <w:bCs/>
        </w:rPr>
      </w:pPr>
      <w:r w:rsidRPr="00BA38F4">
        <w:rPr>
          <w:bCs/>
        </w:rPr>
        <w:t xml:space="preserve">В.П. </w:t>
      </w:r>
      <w:proofErr w:type="spellStart"/>
      <w:r w:rsidRPr="00BA38F4">
        <w:rPr>
          <w:bCs/>
        </w:rPr>
        <w:t>Максаковский</w:t>
      </w:r>
      <w:proofErr w:type="spellEnd"/>
      <w:r w:rsidRPr="00BA38F4">
        <w:rPr>
          <w:bCs/>
        </w:rPr>
        <w:t>. Учебник. 10 класс – М.: Просвещение, 2014.</w:t>
      </w:r>
    </w:p>
    <w:p w:rsidR="004E5421" w:rsidRPr="00BA38F4" w:rsidRDefault="004E5421" w:rsidP="004E5421">
      <w:pPr>
        <w:widowControl/>
        <w:numPr>
          <w:ilvl w:val="0"/>
          <w:numId w:val="14"/>
        </w:numPr>
        <w:suppressAutoHyphens w:val="0"/>
        <w:autoSpaceDN/>
        <w:spacing w:line="276" w:lineRule="auto"/>
        <w:jc w:val="both"/>
        <w:textAlignment w:val="auto"/>
        <w:rPr>
          <w:bCs/>
        </w:rPr>
      </w:pPr>
      <w:r w:rsidRPr="00BA38F4">
        <w:rPr>
          <w:bCs/>
        </w:rPr>
        <w:t>Атлас. География мира.. 10 класс.</w:t>
      </w:r>
    </w:p>
    <w:p w:rsidR="004E5421" w:rsidRPr="00BA38F4" w:rsidRDefault="004E5421" w:rsidP="004E5421">
      <w:pPr>
        <w:widowControl/>
        <w:numPr>
          <w:ilvl w:val="0"/>
          <w:numId w:val="14"/>
        </w:numPr>
        <w:suppressAutoHyphens w:val="0"/>
        <w:autoSpaceDN/>
        <w:spacing w:line="276" w:lineRule="auto"/>
        <w:jc w:val="both"/>
        <w:textAlignment w:val="auto"/>
        <w:rPr>
          <w:bCs/>
        </w:rPr>
      </w:pPr>
      <w:r w:rsidRPr="00BA38F4">
        <w:rPr>
          <w:bCs/>
        </w:rPr>
        <w:t>Контурные карты. 10 класс – М.: Просвещение, 2008.</w:t>
      </w:r>
    </w:p>
    <w:p w:rsidR="004E5421" w:rsidRPr="00BA38F4" w:rsidRDefault="004E5421" w:rsidP="004E5421">
      <w:pPr>
        <w:spacing w:line="276" w:lineRule="auto"/>
        <w:ind w:left="540"/>
        <w:jc w:val="both"/>
        <w:rPr>
          <w:bCs/>
        </w:rPr>
      </w:pPr>
    </w:p>
    <w:p w:rsidR="004E5421" w:rsidRPr="004E5421" w:rsidRDefault="004E5421" w:rsidP="004E5421">
      <w:pPr>
        <w:spacing w:line="276" w:lineRule="auto"/>
        <w:jc w:val="both"/>
        <w:rPr>
          <w:bCs/>
        </w:rPr>
      </w:pPr>
      <w:r w:rsidRPr="004E5421">
        <w:rPr>
          <w:iCs/>
        </w:rPr>
        <w:t>Для учителя:</w:t>
      </w:r>
      <w:r w:rsidRPr="004E5421">
        <w:rPr>
          <w:b/>
          <w:bCs/>
        </w:rPr>
        <w:t xml:space="preserve">                                      </w:t>
      </w:r>
      <w:r w:rsidRPr="004E5421">
        <w:rPr>
          <w:b/>
          <w:bCs/>
          <w:lang w:val="en-US"/>
        </w:rPr>
        <w:t xml:space="preserve">                            </w:t>
      </w:r>
      <w:r w:rsidRPr="004E5421">
        <w:rPr>
          <w:b/>
          <w:bCs/>
        </w:rPr>
        <w:t xml:space="preserve">   </w:t>
      </w:r>
    </w:p>
    <w:p w:rsidR="004E5421" w:rsidRPr="00BA38F4" w:rsidRDefault="004E5421" w:rsidP="004E5421">
      <w:pPr>
        <w:widowControl/>
        <w:numPr>
          <w:ilvl w:val="0"/>
          <w:numId w:val="15"/>
        </w:numPr>
        <w:suppressAutoHyphens w:val="0"/>
        <w:autoSpaceDN/>
        <w:spacing w:line="276" w:lineRule="auto"/>
        <w:jc w:val="both"/>
        <w:textAlignment w:val="auto"/>
        <w:rPr>
          <w:bCs/>
        </w:rPr>
      </w:pPr>
      <w:r w:rsidRPr="00BA38F4">
        <w:rPr>
          <w:bCs/>
        </w:rPr>
        <w:t xml:space="preserve">В.П. </w:t>
      </w:r>
      <w:proofErr w:type="spellStart"/>
      <w:r w:rsidRPr="00BA38F4">
        <w:rPr>
          <w:bCs/>
        </w:rPr>
        <w:t>Максаковский</w:t>
      </w:r>
      <w:proofErr w:type="spellEnd"/>
      <w:r w:rsidRPr="00BA38F4">
        <w:rPr>
          <w:bCs/>
        </w:rPr>
        <w:t>. Экономическая  социальная география мира. 10 класс – М.: Просвещение, 2010.</w:t>
      </w:r>
    </w:p>
    <w:p w:rsidR="004E5421" w:rsidRPr="00BA38F4" w:rsidRDefault="004E5421" w:rsidP="004E5421">
      <w:pPr>
        <w:widowControl/>
        <w:numPr>
          <w:ilvl w:val="0"/>
          <w:numId w:val="15"/>
        </w:numPr>
        <w:suppressAutoHyphens w:val="0"/>
        <w:autoSpaceDN/>
        <w:spacing w:line="276" w:lineRule="auto"/>
        <w:jc w:val="both"/>
        <w:textAlignment w:val="auto"/>
        <w:rPr>
          <w:bCs/>
        </w:rPr>
      </w:pPr>
      <w:r w:rsidRPr="00BA38F4">
        <w:rPr>
          <w:bCs/>
        </w:rPr>
        <w:t>О.И. Ануфриева. Поурочные разработки по географии: Экономическая и социал</w:t>
      </w:r>
      <w:r w:rsidRPr="00BA38F4">
        <w:rPr>
          <w:bCs/>
        </w:rPr>
        <w:t>ь</w:t>
      </w:r>
      <w:r w:rsidRPr="00BA38F4">
        <w:rPr>
          <w:bCs/>
        </w:rPr>
        <w:t>ная география мира. 10 класс.- Волгоград</w:t>
      </w:r>
      <w:proofErr w:type="gramStart"/>
      <w:r w:rsidRPr="00BA38F4">
        <w:rPr>
          <w:bCs/>
        </w:rPr>
        <w:t>. : «</w:t>
      </w:r>
      <w:proofErr w:type="gramEnd"/>
      <w:r w:rsidRPr="00BA38F4">
        <w:rPr>
          <w:bCs/>
        </w:rPr>
        <w:t>Учитель», 2007</w:t>
      </w:r>
    </w:p>
    <w:p w:rsidR="004E5421" w:rsidRPr="00BA38F4" w:rsidRDefault="004E5421" w:rsidP="004E5421">
      <w:pPr>
        <w:spacing w:line="276" w:lineRule="auto"/>
        <w:ind w:left="360"/>
        <w:jc w:val="both"/>
        <w:rPr>
          <w:bCs/>
        </w:rPr>
      </w:pPr>
    </w:p>
    <w:p w:rsidR="004E5421" w:rsidRPr="00BA38F4" w:rsidRDefault="004E5421" w:rsidP="004E5421">
      <w:pPr>
        <w:widowControl/>
        <w:numPr>
          <w:ilvl w:val="0"/>
          <w:numId w:val="15"/>
        </w:numPr>
        <w:suppressAutoHyphens w:val="0"/>
        <w:autoSpaceDN/>
        <w:spacing w:line="276" w:lineRule="auto"/>
        <w:jc w:val="both"/>
        <w:textAlignment w:val="auto"/>
        <w:rPr>
          <w:bCs/>
        </w:rPr>
      </w:pPr>
      <w:r w:rsidRPr="00BA38F4">
        <w:rPr>
          <w:bCs/>
        </w:rPr>
        <w:t xml:space="preserve">Поурочные разработки по географии. Е.А. </w:t>
      </w:r>
      <w:proofErr w:type="spellStart"/>
      <w:r w:rsidRPr="00BA38F4">
        <w:rPr>
          <w:bCs/>
        </w:rPr>
        <w:t>Жижина</w:t>
      </w:r>
      <w:proofErr w:type="spellEnd"/>
      <w:r w:rsidRPr="00BA38F4">
        <w:rPr>
          <w:bCs/>
        </w:rPr>
        <w:t>, Н.А. Никитина. – М.: ВАКО, 2011.</w:t>
      </w:r>
    </w:p>
    <w:p w:rsidR="004E5421" w:rsidRPr="00BA38F4" w:rsidRDefault="004E5421" w:rsidP="004E5421">
      <w:pPr>
        <w:pStyle w:val="a6"/>
        <w:numPr>
          <w:ilvl w:val="0"/>
          <w:numId w:val="15"/>
        </w:numPr>
        <w:spacing w:line="276" w:lineRule="auto"/>
        <w:ind w:right="1"/>
      </w:pPr>
      <w:r w:rsidRPr="00BA38F4">
        <w:rPr>
          <w:iCs/>
        </w:rPr>
        <w:t xml:space="preserve">Баранчиков Е.В. </w:t>
      </w:r>
      <w:r w:rsidRPr="00BA38F4">
        <w:t xml:space="preserve">География. - М.: Академия, 2005. </w:t>
      </w:r>
    </w:p>
    <w:p w:rsidR="004E5421" w:rsidRPr="00BA38F4" w:rsidRDefault="004E5421" w:rsidP="004E5421">
      <w:pPr>
        <w:pStyle w:val="a6"/>
        <w:spacing w:line="276" w:lineRule="auto"/>
        <w:ind w:left="360" w:right="5"/>
      </w:pPr>
      <w:r w:rsidRPr="00BA38F4">
        <w:t xml:space="preserve"> </w:t>
      </w:r>
    </w:p>
    <w:p w:rsidR="004E5421" w:rsidRPr="00BA38F4" w:rsidRDefault="004E5421" w:rsidP="004E5421">
      <w:pPr>
        <w:widowControl/>
        <w:numPr>
          <w:ilvl w:val="0"/>
          <w:numId w:val="15"/>
        </w:numPr>
        <w:suppressAutoHyphens w:val="0"/>
        <w:autoSpaceDN/>
        <w:spacing w:line="276" w:lineRule="auto"/>
        <w:jc w:val="both"/>
        <w:textAlignment w:val="auto"/>
        <w:rPr>
          <w:bCs/>
        </w:rPr>
      </w:pPr>
      <w:proofErr w:type="spellStart"/>
      <w:r w:rsidRPr="00BA38F4">
        <w:rPr>
          <w:iCs/>
        </w:rPr>
        <w:t>Максаковский</w:t>
      </w:r>
      <w:proofErr w:type="spellEnd"/>
      <w:r w:rsidRPr="00BA38F4">
        <w:rPr>
          <w:iCs/>
        </w:rPr>
        <w:t xml:space="preserve"> В.Л </w:t>
      </w:r>
      <w:r w:rsidRPr="00BA38F4">
        <w:t>Географическая картина мира. - Яр</w:t>
      </w:r>
      <w:proofErr w:type="gramStart"/>
      <w:r w:rsidRPr="00BA38F4">
        <w:t xml:space="preserve">.: </w:t>
      </w:r>
      <w:proofErr w:type="spellStart"/>
      <w:proofErr w:type="gramEnd"/>
      <w:r w:rsidRPr="00BA38F4">
        <w:t>Верхне-Волжское</w:t>
      </w:r>
      <w:proofErr w:type="spellEnd"/>
      <w:r w:rsidRPr="00BA38F4">
        <w:t xml:space="preserve"> книжное издательство, 1995.</w:t>
      </w:r>
    </w:p>
    <w:p w:rsidR="004E5421" w:rsidRPr="00BA38F4" w:rsidRDefault="004E5421" w:rsidP="004E5421">
      <w:pPr>
        <w:widowControl/>
        <w:numPr>
          <w:ilvl w:val="0"/>
          <w:numId w:val="15"/>
        </w:numPr>
        <w:suppressAutoHyphens w:val="0"/>
        <w:autoSpaceDN/>
        <w:spacing w:line="276" w:lineRule="auto"/>
        <w:jc w:val="both"/>
        <w:textAlignment w:val="auto"/>
        <w:rPr>
          <w:bCs/>
        </w:rPr>
      </w:pPr>
      <w:proofErr w:type="spellStart"/>
      <w:r w:rsidRPr="00BA38F4">
        <w:rPr>
          <w:iCs/>
        </w:rPr>
        <w:t>Максаковский</w:t>
      </w:r>
      <w:proofErr w:type="spellEnd"/>
      <w:r w:rsidRPr="00BA38F4">
        <w:rPr>
          <w:iCs/>
        </w:rPr>
        <w:t xml:space="preserve"> В.Л. </w:t>
      </w:r>
      <w:r w:rsidRPr="00BA38F4">
        <w:t>Методическое пособие по экономической и социальной геогр</w:t>
      </w:r>
      <w:r w:rsidRPr="00BA38F4">
        <w:t>а</w:t>
      </w:r>
      <w:r w:rsidRPr="00BA38F4">
        <w:t>фии мира. - М.: Просвещение, 1994.</w:t>
      </w:r>
    </w:p>
    <w:p w:rsidR="004E5421" w:rsidRPr="00BA38F4" w:rsidRDefault="004E5421" w:rsidP="004E5421">
      <w:pPr>
        <w:widowControl/>
        <w:numPr>
          <w:ilvl w:val="0"/>
          <w:numId w:val="15"/>
        </w:numPr>
        <w:suppressAutoHyphens w:val="0"/>
        <w:autoSpaceDN/>
        <w:spacing w:line="276" w:lineRule="auto"/>
        <w:jc w:val="both"/>
        <w:textAlignment w:val="auto"/>
        <w:rPr>
          <w:bCs/>
        </w:rPr>
      </w:pPr>
      <w:proofErr w:type="spellStart"/>
      <w:r w:rsidRPr="00BA38F4">
        <w:rPr>
          <w:iCs/>
        </w:rPr>
        <w:t>Максаковский</w:t>
      </w:r>
      <w:proofErr w:type="spellEnd"/>
      <w:r w:rsidRPr="00BA38F4">
        <w:rPr>
          <w:iCs/>
        </w:rPr>
        <w:t xml:space="preserve"> В.Л </w:t>
      </w:r>
      <w:r w:rsidRPr="00BA38F4">
        <w:t>География. Социальная и экономическая география мира. - М.: Просвещение, 2003.</w:t>
      </w:r>
    </w:p>
    <w:p w:rsidR="004E5421" w:rsidRPr="00BA38F4" w:rsidRDefault="004E5421" w:rsidP="004E5421">
      <w:pPr>
        <w:widowControl/>
        <w:numPr>
          <w:ilvl w:val="0"/>
          <w:numId w:val="15"/>
        </w:numPr>
        <w:suppressAutoHyphens w:val="0"/>
        <w:autoSpaceDN/>
        <w:spacing w:line="276" w:lineRule="auto"/>
        <w:jc w:val="both"/>
        <w:textAlignment w:val="auto"/>
        <w:rPr>
          <w:bCs/>
        </w:rPr>
      </w:pPr>
      <w:proofErr w:type="spellStart"/>
      <w:r w:rsidRPr="00BA38F4">
        <w:t>ХолинаВ</w:t>
      </w:r>
      <w:proofErr w:type="spellEnd"/>
      <w:r w:rsidRPr="00BA38F4">
        <w:t>. Н. 10 класс. Углублённый уровень: учебник / - М. Дрофа,2013.</w:t>
      </w:r>
    </w:p>
    <w:p w:rsidR="004E5421" w:rsidRPr="00BA38F4" w:rsidRDefault="004E5421" w:rsidP="004E5421">
      <w:pPr>
        <w:spacing w:line="276" w:lineRule="auto"/>
        <w:ind w:left="360"/>
        <w:jc w:val="both"/>
        <w:rPr>
          <w:bCs/>
        </w:rPr>
      </w:pPr>
    </w:p>
    <w:p w:rsidR="004E5421" w:rsidRPr="004E5421" w:rsidRDefault="004E5421" w:rsidP="004E5421">
      <w:pPr>
        <w:autoSpaceDE w:val="0"/>
        <w:adjustRightInd w:val="0"/>
        <w:spacing w:line="276" w:lineRule="auto"/>
        <w:rPr>
          <w:rFonts w:cs="Times New Roman"/>
          <w:i/>
          <w:iCs/>
          <w:u w:val="single"/>
        </w:rPr>
      </w:pPr>
      <w:r w:rsidRPr="004E5421">
        <w:rPr>
          <w:rFonts w:cs="Times New Roman"/>
          <w:i/>
          <w:iCs/>
          <w:u w:val="single"/>
        </w:rPr>
        <w:t>Интернет-ресурсы:</w:t>
      </w:r>
    </w:p>
    <w:p w:rsidR="004E5421" w:rsidRPr="004E5421" w:rsidRDefault="004E5421" w:rsidP="004E5421">
      <w:pPr>
        <w:autoSpaceDE w:val="0"/>
        <w:adjustRightInd w:val="0"/>
        <w:spacing w:line="276" w:lineRule="auto"/>
        <w:rPr>
          <w:rFonts w:cs="Times New Roman"/>
          <w:color w:val="000000"/>
        </w:rPr>
      </w:pPr>
      <w:r w:rsidRPr="004E5421">
        <w:rPr>
          <w:rFonts w:cs="Times New Roman"/>
          <w:color w:val="0000FF"/>
        </w:rPr>
        <w:t xml:space="preserve"> http://www.geo2000.nm.ru </w:t>
      </w:r>
      <w:r w:rsidRPr="004E5421">
        <w:rPr>
          <w:rFonts w:cs="Times New Roman"/>
          <w:color w:val="000000"/>
        </w:rPr>
        <w:t>– Географический портал.</w:t>
      </w:r>
    </w:p>
    <w:p w:rsidR="004E5421" w:rsidRPr="004E5421" w:rsidRDefault="004E5421" w:rsidP="004E5421">
      <w:pPr>
        <w:autoSpaceDE w:val="0"/>
        <w:adjustRightInd w:val="0"/>
        <w:spacing w:line="276" w:lineRule="auto"/>
        <w:rPr>
          <w:rFonts w:cs="Times New Roman"/>
          <w:color w:val="000000"/>
        </w:rPr>
      </w:pPr>
      <w:r w:rsidRPr="004E5421">
        <w:rPr>
          <w:rFonts w:cs="Times New Roman"/>
          <w:color w:val="0000FF"/>
        </w:rPr>
        <w:t xml:space="preserve">http://geographer.ru </w:t>
      </w:r>
      <w:r w:rsidRPr="004E5421">
        <w:rPr>
          <w:rFonts w:cs="Times New Roman"/>
          <w:color w:val="000000"/>
        </w:rPr>
        <w:t>– Географический портал.</w:t>
      </w:r>
    </w:p>
    <w:p w:rsidR="004E5421" w:rsidRPr="004E5421" w:rsidRDefault="004E5421" w:rsidP="004E5421">
      <w:pPr>
        <w:autoSpaceDE w:val="0"/>
        <w:adjustRightInd w:val="0"/>
        <w:spacing w:line="276" w:lineRule="auto"/>
        <w:rPr>
          <w:rFonts w:cs="Times New Roman"/>
          <w:color w:val="000000"/>
        </w:rPr>
      </w:pPr>
      <w:r w:rsidRPr="004E5421">
        <w:rPr>
          <w:rFonts w:cs="Times New Roman"/>
          <w:color w:val="0000FF"/>
        </w:rPr>
        <w:t xml:space="preserve">http://geotest.nm.ru </w:t>
      </w:r>
      <w:r w:rsidRPr="004E5421">
        <w:rPr>
          <w:rFonts w:cs="Times New Roman"/>
          <w:color w:val="000000"/>
        </w:rPr>
        <w:t>– Сборник тестов по географии.</w:t>
      </w:r>
    </w:p>
    <w:p w:rsidR="004E5421" w:rsidRPr="004E5421" w:rsidRDefault="004E5421" w:rsidP="004E5421">
      <w:pPr>
        <w:autoSpaceDE w:val="0"/>
        <w:adjustRightInd w:val="0"/>
        <w:spacing w:line="276" w:lineRule="auto"/>
        <w:rPr>
          <w:rFonts w:cs="Times New Roman"/>
          <w:color w:val="000000"/>
        </w:rPr>
      </w:pPr>
      <w:r w:rsidRPr="004E5421">
        <w:rPr>
          <w:rFonts w:cs="Times New Roman"/>
          <w:color w:val="0000FF"/>
        </w:rPr>
        <w:t xml:space="preserve">http://ege.edu.ru </w:t>
      </w:r>
      <w:r w:rsidRPr="004E5421">
        <w:rPr>
          <w:rFonts w:cs="Times New Roman"/>
          <w:color w:val="000000"/>
        </w:rPr>
        <w:t>– Информационный портал ЕГЭ.</w:t>
      </w:r>
    </w:p>
    <w:p w:rsidR="004E5421" w:rsidRPr="004E5421" w:rsidRDefault="004E5421" w:rsidP="004E5421">
      <w:pPr>
        <w:autoSpaceDE w:val="0"/>
        <w:adjustRightInd w:val="0"/>
        <w:spacing w:line="276" w:lineRule="auto"/>
        <w:rPr>
          <w:rFonts w:cs="Times New Roman"/>
          <w:color w:val="000000"/>
        </w:rPr>
      </w:pPr>
      <w:r w:rsidRPr="004E5421">
        <w:rPr>
          <w:rFonts w:cs="Times New Roman"/>
          <w:color w:val="0000FF"/>
        </w:rPr>
        <w:t>http://www.</w:t>
      </w:r>
      <w:r w:rsidRPr="004E5421">
        <w:rPr>
          <w:rFonts w:cs="Times New Roman"/>
          <w:color w:val="000000"/>
        </w:rPr>
        <w:t xml:space="preserve"> для подготовки к ЕГЭ.</w:t>
      </w:r>
    </w:p>
    <w:p w:rsidR="004E5421" w:rsidRPr="004E5421" w:rsidRDefault="004E5421" w:rsidP="004E5421">
      <w:pPr>
        <w:autoSpaceDE w:val="0"/>
        <w:adjustRightInd w:val="0"/>
        <w:spacing w:line="276" w:lineRule="auto"/>
        <w:rPr>
          <w:rFonts w:cs="Times New Roman"/>
          <w:b/>
          <w:bCs/>
        </w:rPr>
      </w:pPr>
      <w:r w:rsidRPr="004E5421">
        <w:rPr>
          <w:rFonts w:cs="Times New Roman"/>
          <w:color w:val="0000FF"/>
        </w:rPr>
        <w:t xml:space="preserve">http://geo.metodist.ru </w:t>
      </w:r>
      <w:r w:rsidRPr="004E5421">
        <w:rPr>
          <w:rFonts w:cs="Times New Roman"/>
          <w:color w:val="000000"/>
        </w:rPr>
        <w:t>– Методическая лаборатория географии.</w:t>
      </w:r>
    </w:p>
    <w:p w:rsidR="004E5421" w:rsidRPr="004E5421" w:rsidRDefault="004E5421" w:rsidP="004E5421">
      <w:pPr>
        <w:autoSpaceDE w:val="0"/>
        <w:adjustRightInd w:val="0"/>
        <w:spacing w:line="276" w:lineRule="auto"/>
        <w:rPr>
          <w:rFonts w:cs="Times New Roman"/>
          <w:color w:val="000000"/>
        </w:rPr>
      </w:pPr>
      <w:proofErr w:type="spellStart"/>
      <w:r w:rsidRPr="004E5421">
        <w:rPr>
          <w:rFonts w:cs="Times New Roman"/>
          <w:color w:val="0000FF"/>
        </w:rPr>
        <w:t>fipi.ru</w:t>
      </w:r>
      <w:proofErr w:type="spellEnd"/>
      <w:r w:rsidRPr="004E5421">
        <w:rPr>
          <w:rFonts w:cs="Times New Roman"/>
          <w:color w:val="0000FF"/>
        </w:rPr>
        <w:t xml:space="preserve"> </w:t>
      </w:r>
      <w:r w:rsidRPr="004E5421">
        <w:rPr>
          <w:rFonts w:cs="Times New Roman"/>
          <w:color w:val="000000"/>
        </w:rPr>
        <w:t>– Федеральный институт педагогических измерений.</w:t>
      </w:r>
    </w:p>
    <w:p w:rsidR="004E5421" w:rsidRPr="004E5421" w:rsidRDefault="004E5421" w:rsidP="004E5421">
      <w:pPr>
        <w:autoSpaceDE w:val="0"/>
        <w:adjustRightInd w:val="0"/>
        <w:spacing w:line="276" w:lineRule="auto"/>
        <w:rPr>
          <w:rFonts w:cs="Times New Roman"/>
          <w:b/>
          <w:bCs/>
        </w:rPr>
      </w:pPr>
    </w:p>
    <w:p w:rsidR="007E6D56" w:rsidRPr="004E5421" w:rsidRDefault="007E6D56" w:rsidP="004E5421">
      <w:pPr>
        <w:spacing w:line="276" w:lineRule="auto"/>
        <w:ind w:firstLine="851"/>
        <w:jc w:val="both"/>
        <w:rPr>
          <w:rFonts w:cs="Times New Roman"/>
        </w:rPr>
      </w:pPr>
    </w:p>
    <w:sectPr w:rsidR="007E6D56" w:rsidRPr="004E5421" w:rsidSect="00750F7F">
      <w:pgSz w:w="11906" w:h="16838"/>
      <w:pgMar w:top="1134" w:right="85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AFC"/>
    <w:multiLevelType w:val="hybridMultilevel"/>
    <w:tmpl w:val="B674F59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2C74CD5"/>
    <w:multiLevelType w:val="hybridMultilevel"/>
    <w:tmpl w:val="8092C8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53D73D9"/>
    <w:multiLevelType w:val="hybridMultilevel"/>
    <w:tmpl w:val="8DB25D3A"/>
    <w:lvl w:ilvl="0" w:tplc="DBE46DB4">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39F36E7"/>
    <w:multiLevelType w:val="hybridMultilevel"/>
    <w:tmpl w:val="B636E4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2E55213B"/>
    <w:multiLevelType w:val="hybridMultilevel"/>
    <w:tmpl w:val="EA36A1B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2FA80EB8"/>
    <w:multiLevelType w:val="hybridMultilevel"/>
    <w:tmpl w:val="6FEE7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A05D7B"/>
    <w:multiLevelType w:val="hybridMultilevel"/>
    <w:tmpl w:val="F9F8630C"/>
    <w:lvl w:ilvl="0" w:tplc="B1C8C6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EB4CD6"/>
    <w:multiLevelType w:val="hybridMultilevel"/>
    <w:tmpl w:val="587294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4D7B2A29"/>
    <w:multiLevelType w:val="singleLevel"/>
    <w:tmpl w:val="937C6DE0"/>
    <w:lvl w:ilvl="0">
      <w:start w:val="1"/>
      <w:numFmt w:val="decimal"/>
      <w:lvlText w:val="%1."/>
      <w:legacy w:legacy="1" w:legacySpace="0" w:legacyIndent="283"/>
      <w:lvlJc w:val="left"/>
      <w:rPr>
        <w:rFonts w:ascii="Times New Roman" w:hAnsi="Times New Roman" w:cs="Times New Roman" w:hint="default"/>
      </w:rPr>
    </w:lvl>
  </w:abstractNum>
  <w:abstractNum w:abstractNumId="9">
    <w:nsid w:val="50192639"/>
    <w:multiLevelType w:val="hybridMultilevel"/>
    <w:tmpl w:val="5C72E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683742A"/>
    <w:multiLevelType w:val="hybridMultilevel"/>
    <w:tmpl w:val="87CE67B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71A219C7"/>
    <w:multiLevelType w:val="hybridMultilevel"/>
    <w:tmpl w:val="34CAA31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7AFC5615"/>
    <w:multiLevelType w:val="hybridMultilevel"/>
    <w:tmpl w:val="1A34A3F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7E460BCF"/>
    <w:multiLevelType w:val="hybridMultilevel"/>
    <w:tmpl w:val="48101F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8"/>
  </w:num>
  <w:num w:numId="9">
    <w:abstractNumId w:val="6"/>
  </w:num>
  <w:num w:numId="10">
    <w:abstractNumId w:val="12"/>
  </w:num>
  <w:num w:numId="11">
    <w:abstractNumId w:val="0"/>
  </w:num>
  <w:num w:numId="12">
    <w:abstractNumId w:val="13"/>
  </w:num>
  <w:num w:numId="13">
    <w:abstractNumId w:val="5"/>
  </w:num>
  <w:num w:numId="14">
    <w:abstractNumId w:val="2"/>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9"/>
  <w:autoHyphenation/>
  <w:drawingGridHorizontalSpacing w:val="120"/>
  <w:displayHorizontalDrawingGridEvery w:val="2"/>
  <w:characterSpacingControl w:val="doNotCompress"/>
  <w:savePreviewPicture/>
  <w:compat/>
  <w:rsids>
    <w:rsidRoot w:val="00750F7F"/>
    <w:rsid w:val="00000B27"/>
    <w:rsid w:val="00000D78"/>
    <w:rsid w:val="000022EA"/>
    <w:rsid w:val="00005E60"/>
    <w:rsid w:val="00005E98"/>
    <w:rsid w:val="00006904"/>
    <w:rsid w:val="00011166"/>
    <w:rsid w:val="000118F2"/>
    <w:rsid w:val="00013832"/>
    <w:rsid w:val="00013B5A"/>
    <w:rsid w:val="000148AC"/>
    <w:rsid w:val="00015248"/>
    <w:rsid w:val="000156F3"/>
    <w:rsid w:val="00015D63"/>
    <w:rsid w:val="00017AAD"/>
    <w:rsid w:val="00021707"/>
    <w:rsid w:val="00021E44"/>
    <w:rsid w:val="0002643A"/>
    <w:rsid w:val="00031630"/>
    <w:rsid w:val="00032B1E"/>
    <w:rsid w:val="00033025"/>
    <w:rsid w:val="00034E6F"/>
    <w:rsid w:val="00035631"/>
    <w:rsid w:val="00037DDC"/>
    <w:rsid w:val="00043D90"/>
    <w:rsid w:val="00044915"/>
    <w:rsid w:val="00044A7A"/>
    <w:rsid w:val="00046420"/>
    <w:rsid w:val="000471FA"/>
    <w:rsid w:val="00047704"/>
    <w:rsid w:val="00050D9C"/>
    <w:rsid w:val="0005124D"/>
    <w:rsid w:val="00052C8D"/>
    <w:rsid w:val="0005305B"/>
    <w:rsid w:val="000542EC"/>
    <w:rsid w:val="0005480E"/>
    <w:rsid w:val="00055894"/>
    <w:rsid w:val="0005742D"/>
    <w:rsid w:val="0006272A"/>
    <w:rsid w:val="0006337D"/>
    <w:rsid w:val="00070603"/>
    <w:rsid w:val="000714B7"/>
    <w:rsid w:val="000719A4"/>
    <w:rsid w:val="00075916"/>
    <w:rsid w:val="00077E4B"/>
    <w:rsid w:val="0008018E"/>
    <w:rsid w:val="000808CB"/>
    <w:rsid w:val="00081F00"/>
    <w:rsid w:val="00084C3E"/>
    <w:rsid w:val="000854A9"/>
    <w:rsid w:val="00090179"/>
    <w:rsid w:val="00093EA3"/>
    <w:rsid w:val="000945DF"/>
    <w:rsid w:val="00095210"/>
    <w:rsid w:val="00096351"/>
    <w:rsid w:val="0009655F"/>
    <w:rsid w:val="000969F6"/>
    <w:rsid w:val="00097823"/>
    <w:rsid w:val="000A145F"/>
    <w:rsid w:val="000A2DEA"/>
    <w:rsid w:val="000A43ED"/>
    <w:rsid w:val="000A7107"/>
    <w:rsid w:val="000A7EF8"/>
    <w:rsid w:val="000B0556"/>
    <w:rsid w:val="000B2CD2"/>
    <w:rsid w:val="000B3294"/>
    <w:rsid w:val="000B394E"/>
    <w:rsid w:val="000B39BC"/>
    <w:rsid w:val="000B3E4F"/>
    <w:rsid w:val="000B4E84"/>
    <w:rsid w:val="000B715A"/>
    <w:rsid w:val="000C030A"/>
    <w:rsid w:val="000C294B"/>
    <w:rsid w:val="000C29F8"/>
    <w:rsid w:val="000C2EF6"/>
    <w:rsid w:val="000C5E3E"/>
    <w:rsid w:val="000C60D9"/>
    <w:rsid w:val="000C6AE5"/>
    <w:rsid w:val="000D1130"/>
    <w:rsid w:val="000D140D"/>
    <w:rsid w:val="000D31D5"/>
    <w:rsid w:val="000D6CA7"/>
    <w:rsid w:val="000D79A7"/>
    <w:rsid w:val="000D7CFE"/>
    <w:rsid w:val="000E27A1"/>
    <w:rsid w:val="000E2B5A"/>
    <w:rsid w:val="000E2FAA"/>
    <w:rsid w:val="000E3874"/>
    <w:rsid w:val="000E3ED5"/>
    <w:rsid w:val="000E456D"/>
    <w:rsid w:val="000E576F"/>
    <w:rsid w:val="000F008A"/>
    <w:rsid w:val="000F0762"/>
    <w:rsid w:val="000F1DB4"/>
    <w:rsid w:val="000F2799"/>
    <w:rsid w:val="000F35C9"/>
    <w:rsid w:val="000F57A7"/>
    <w:rsid w:val="000F73E6"/>
    <w:rsid w:val="000F75AC"/>
    <w:rsid w:val="00100B95"/>
    <w:rsid w:val="00103361"/>
    <w:rsid w:val="001035ED"/>
    <w:rsid w:val="001054FC"/>
    <w:rsid w:val="00106C2B"/>
    <w:rsid w:val="00120032"/>
    <w:rsid w:val="001209ED"/>
    <w:rsid w:val="00122318"/>
    <w:rsid w:val="00122561"/>
    <w:rsid w:val="001230BC"/>
    <w:rsid w:val="00124A6B"/>
    <w:rsid w:val="00135209"/>
    <w:rsid w:val="00140048"/>
    <w:rsid w:val="00143315"/>
    <w:rsid w:val="0014476B"/>
    <w:rsid w:val="00144EC6"/>
    <w:rsid w:val="00144EDE"/>
    <w:rsid w:val="00146148"/>
    <w:rsid w:val="00147D05"/>
    <w:rsid w:val="00151E44"/>
    <w:rsid w:val="00152397"/>
    <w:rsid w:val="00154316"/>
    <w:rsid w:val="001618FB"/>
    <w:rsid w:val="001625BD"/>
    <w:rsid w:val="00162DF5"/>
    <w:rsid w:val="0016366E"/>
    <w:rsid w:val="0016541B"/>
    <w:rsid w:val="0016747C"/>
    <w:rsid w:val="00167E8C"/>
    <w:rsid w:val="001717C9"/>
    <w:rsid w:val="00171DBD"/>
    <w:rsid w:val="0017215C"/>
    <w:rsid w:val="001723CF"/>
    <w:rsid w:val="001727A4"/>
    <w:rsid w:val="00172B0F"/>
    <w:rsid w:val="00172F21"/>
    <w:rsid w:val="001738B4"/>
    <w:rsid w:val="001745AD"/>
    <w:rsid w:val="00175F2A"/>
    <w:rsid w:val="00180252"/>
    <w:rsid w:val="001826AF"/>
    <w:rsid w:val="001829D6"/>
    <w:rsid w:val="00183A00"/>
    <w:rsid w:val="0018452F"/>
    <w:rsid w:val="0019100F"/>
    <w:rsid w:val="001925E9"/>
    <w:rsid w:val="001930A1"/>
    <w:rsid w:val="00193AB6"/>
    <w:rsid w:val="00193C7A"/>
    <w:rsid w:val="001953D2"/>
    <w:rsid w:val="00195EF3"/>
    <w:rsid w:val="001962C5"/>
    <w:rsid w:val="001A0400"/>
    <w:rsid w:val="001A1897"/>
    <w:rsid w:val="001A1B6C"/>
    <w:rsid w:val="001A2100"/>
    <w:rsid w:val="001A4CEA"/>
    <w:rsid w:val="001A552D"/>
    <w:rsid w:val="001A68BC"/>
    <w:rsid w:val="001A7326"/>
    <w:rsid w:val="001B17EC"/>
    <w:rsid w:val="001B269D"/>
    <w:rsid w:val="001B26C6"/>
    <w:rsid w:val="001B272C"/>
    <w:rsid w:val="001B2BC7"/>
    <w:rsid w:val="001B2FB7"/>
    <w:rsid w:val="001B6744"/>
    <w:rsid w:val="001C0490"/>
    <w:rsid w:val="001C3525"/>
    <w:rsid w:val="001C5603"/>
    <w:rsid w:val="001D0ACC"/>
    <w:rsid w:val="001D2C1F"/>
    <w:rsid w:val="001D47B8"/>
    <w:rsid w:val="001D5EB4"/>
    <w:rsid w:val="001D605F"/>
    <w:rsid w:val="001D664A"/>
    <w:rsid w:val="001D7841"/>
    <w:rsid w:val="001D7CBB"/>
    <w:rsid w:val="001E0C2A"/>
    <w:rsid w:val="001E1887"/>
    <w:rsid w:val="001E52B0"/>
    <w:rsid w:val="001E6667"/>
    <w:rsid w:val="001E7A9D"/>
    <w:rsid w:val="001F1BB8"/>
    <w:rsid w:val="001F4415"/>
    <w:rsid w:val="001F4B44"/>
    <w:rsid w:val="001F6983"/>
    <w:rsid w:val="00200517"/>
    <w:rsid w:val="00201314"/>
    <w:rsid w:val="00201548"/>
    <w:rsid w:val="00201F08"/>
    <w:rsid w:val="00202363"/>
    <w:rsid w:val="00202530"/>
    <w:rsid w:val="00204BE6"/>
    <w:rsid w:val="002054EC"/>
    <w:rsid w:val="00205A72"/>
    <w:rsid w:val="00206184"/>
    <w:rsid w:val="0020796D"/>
    <w:rsid w:val="00207AC7"/>
    <w:rsid w:val="00211722"/>
    <w:rsid w:val="00211933"/>
    <w:rsid w:val="002145EE"/>
    <w:rsid w:val="00216321"/>
    <w:rsid w:val="00217B6D"/>
    <w:rsid w:val="00217E34"/>
    <w:rsid w:val="00223C38"/>
    <w:rsid w:val="00224C05"/>
    <w:rsid w:val="00225F74"/>
    <w:rsid w:val="00230008"/>
    <w:rsid w:val="00230D5C"/>
    <w:rsid w:val="002312D1"/>
    <w:rsid w:val="00231465"/>
    <w:rsid w:val="00232727"/>
    <w:rsid w:val="00232A27"/>
    <w:rsid w:val="002348A1"/>
    <w:rsid w:val="00234963"/>
    <w:rsid w:val="00234B8D"/>
    <w:rsid w:val="00235FAA"/>
    <w:rsid w:val="002401B2"/>
    <w:rsid w:val="00240ECF"/>
    <w:rsid w:val="0024103B"/>
    <w:rsid w:val="0024163A"/>
    <w:rsid w:val="00241EE5"/>
    <w:rsid w:val="00242B46"/>
    <w:rsid w:val="002434F6"/>
    <w:rsid w:val="0024500C"/>
    <w:rsid w:val="00245E41"/>
    <w:rsid w:val="002475DA"/>
    <w:rsid w:val="002478C9"/>
    <w:rsid w:val="00250436"/>
    <w:rsid w:val="00250AC8"/>
    <w:rsid w:val="002513B7"/>
    <w:rsid w:val="002526CA"/>
    <w:rsid w:val="00253AE4"/>
    <w:rsid w:val="00254088"/>
    <w:rsid w:val="00262894"/>
    <w:rsid w:val="00263EF7"/>
    <w:rsid w:val="00264859"/>
    <w:rsid w:val="00266DC2"/>
    <w:rsid w:val="00267876"/>
    <w:rsid w:val="00270F13"/>
    <w:rsid w:val="0027197B"/>
    <w:rsid w:val="00271E6F"/>
    <w:rsid w:val="00272104"/>
    <w:rsid w:val="00272E8B"/>
    <w:rsid w:val="00273BD6"/>
    <w:rsid w:val="00274500"/>
    <w:rsid w:val="002771A2"/>
    <w:rsid w:val="00277D75"/>
    <w:rsid w:val="002819C6"/>
    <w:rsid w:val="00281DB7"/>
    <w:rsid w:val="00281E20"/>
    <w:rsid w:val="00282F95"/>
    <w:rsid w:val="0028463B"/>
    <w:rsid w:val="0028497E"/>
    <w:rsid w:val="00284EB8"/>
    <w:rsid w:val="00285F60"/>
    <w:rsid w:val="00286894"/>
    <w:rsid w:val="0028711C"/>
    <w:rsid w:val="002872DC"/>
    <w:rsid w:val="0028738B"/>
    <w:rsid w:val="00287BE0"/>
    <w:rsid w:val="00291409"/>
    <w:rsid w:val="00291B08"/>
    <w:rsid w:val="0029235D"/>
    <w:rsid w:val="00293BCD"/>
    <w:rsid w:val="0029481A"/>
    <w:rsid w:val="00294F71"/>
    <w:rsid w:val="00295949"/>
    <w:rsid w:val="002966EF"/>
    <w:rsid w:val="002A0685"/>
    <w:rsid w:val="002A09B2"/>
    <w:rsid w:val="002A16BE"/>
    <w:rsid w:val="002A1BC4"/>
    <w:rsid w:val="002A24AC"/>
    <w:rsid w:val="002A5814"/>
    <w:rsid w:val="002A604E"/>
    <w:rsid w:val="002A68C4"/>
    <w:rsid w:val="002A6C73"/>
    <w:rsid w:val="002A729F"/>
    <w:rsid w:val="002A7878"/>
    <w:rsid w:val="002B09EB"/>
    <w:rsid w:val="002B1AE9"/>
    <w:rsid w:val="002B1CC4"/>
    <w:rsid w:val="002B5E2B"/>
    <w:rsid w:val="002B675B"/>
    <w:rsid w:val="002C0950"/>
    <w:rsid w:val="002C0CE5"/>
    <w:rsid w:val="002C22B5"/>
    <w:rsid w:val="002C2515"/>
    <w:rsid w:val="002C2785"/>
    <w:rsid w:val="002C2956"/>
    <w:rsid w:val="002C58E1"/>
    <w:rsid w:val="002C5F0D"/>
    <w:rsid w:val="002C5F3C"/>
    <w:rsid w:val="002C5F3E"/>
    <w:rsid w:val="002C710E"/>
    <w:rsid w:val="002C7DA1"/>
    <w:rsid w:val="002D0A40"/>
    <w:rsid w:val="002D0BA7"/>
    <w:rsid w:val="002D2940"/>
    <w:rsid w:val="002D38B9"/>
    <w:rsid w:val="002D3EFC"/>
    <w:rsid w:val="002D4C94"/>
    <w:rsid w:val="002D67B8"/>
    <w:rsid w:val="002D6CAF"/>
    <w:rsid w:val="002E1004"/>
    <w:rsid w:val="002E164B"/>
    <w:rsid w:val="002E4E8B"/>
    <w:rsid w:val="002E53BA"/>
    <w:rsid w:val="002E5897"/>
    <w:rsid w:val="002F7587"/>
    <w:rsid w:val="003006AB"/>
    <w:rsid w:val="00300936"/>
    <w:rsid w:val="003016CE"/>
    <w:rsid w:val="0030174D"/>
    <w:rsid w:val="00302155"/>
    <w:rsid w:val="003035E5"/>
    <w:rsid w:val="00303949"/>
    <w:rsid w:val="00304C44"/>
    <w:rsid w:val="00304F3B"/>
    <w:rsid w:val="003056F7"/>
    <w:rsid w:val="00310676"/>
    <w:rsid w:val="00310B93"/>
    <w:rsid w:val="00310C3A"/>
    <w:rsid w:val="00313226"/>
    <w:rsid w:val="003141F7"/>
    <w:rsid w:val="0031599D"/>
    <w:rsid w:val="00316EA9"/>
    <w:rsid w:val="00317478"/>
    <w:rsid w:val="00321437"/>
    <w:rsid w:val="00322130"/>
    <w:rsid w:val="00322360"/>
    <w:rsid w:val="00322AC2"/>
    <w:rsid w:val="00324F53"/>
    <w:rsid w:val="00325D0F"/>
    <w:rsid w:val="003267D8"/>
    <w:rsid w:val="003274B5"/>
    <w:rsid w:val="00327621"/>
    <w:rsid w:val="003326F7"/>
    <w:rsid w:val="003331AC"/>
    <w:rsid w:val="00334AFC"/>
    <w:rsid w:val="00334CD9"/>
    <w:rsid w:val="0033582D"/>
    <w:rsid w:val="003409F1"/>
    <w:rsid w:val="00340CE1"/>
    <w:rsid w:val="003428A4"/>
    <w:rsid w:val="00342B41"/>
    <w:rsid w:val="00342C0D"/>
    <w:rsid w:val="003446F2"/>
    <w:rsid w:val="00344D5B"/>
    <w:rsid w:val="00345A8E"/>
    <w:rsid w:val="00345D1D"/>
    <w:rsid w:val="003464B8"/>
    <w:rsid w:val="003464F7"/>
    <w:rsid w:val="003469E6"/>
    <w:rsid w:val="00347B9A"/>
    <w:rsid w:val="00352088"/>
    <w:rsid w:val="00352875"/>
    <w:rsid w:val="00352EF7"/>
    <w:rsid w:val="0035376E"/>
    <w:rsid w:val="00353A57"/>
    <w:rsid w:val="00357507"/>
    <w:rsid w:val="00357D0C"/>
    <w:rsid w:val="0036078F"/>
    <w:rsid w:val="00364149"/>
    <w:rsid w:val="00364354"/>
    <w:rsid w:val="0036499D"/>
    <w:rsid w:val="00365378"/>
    <w:rsid w:val="0036691A"/>
    <w:rsid w:val="00366986"/>
    <w:rsid w:val="0037184C"/>
    <w:rsid w:val="00371B98"/>
    <w:rsid w:val="00371CB4"/>
    <w:rsid w:val="00373701"/>
    <w:rsid w:val="00374053"/>
    <w:rsid w:val="003753C9"/>
    <w:rsid w:val="00377568"/>
    <w:rsid w:val="00387C1B"/>
    <w:rsid w:val="00391177"/>
    <w:rsid w:val="003923FB"/>
    <w:rsid w:val="00394C25"/>
    <w:rsid w:val="003957FD"/>
    <w:rsid w:val="00396F1C"/>
    <w:rsid w:val="00396F31"/>
    <w:rsid w:val="003A188B"/>
    <w:rsid w:val="003A1CA2"/>
    <w:rsid w:val="003A2234"/>
    <w:rsid w:val="003A2A3D"/>
    <w:rsid w:val="003A393B"/>
    <w:rsid w:val="003A5312"/>
    <w:rsid w:val="003A5D9F"/>
    <w:rsid w:val="003A6086"/>
    <w:rsid w:val="003A6749"/>
    <w:rsid w:val="003B18AF"/>
    <w:rsid w:val="003B1FD1"/>
    <w:rsid w:val="003B2D87"/>
    <w:rsid w:val="003B2FEE"/>
    <w:rsid w:val="003B4223"/>
    <w:rsid w:val="003B5172"/>
    <w:rsid w:val="003B6972"/>
    <w:rsid w:val="003C0006"/>
    <w:rsid w:val="003C1E26"/>
    <w:rsid w:val="003C2CE7"/>
    <w:rsid w:val="003C4227"/>
    <w:rsid w:val="003C5977"/>
    <w:rsid w:val="003C5EC0"/>
    <w:rsid w:val="003C71E5"/>
    <w:rsid w:val="003C7E8F"/>
    <w:rsid w:val="003D419B"/>
    <w:rsid w:val="003D4995"/>
    <w:rsid w:val="003D6017"/>
    <w:rsid w:val="003D6CFC"/>
    <w:rsid w:val="003D70DD"/>
    <w:rsid w:val="003E10FF"/>
    <w:rsid w:val="003E12BE"/>
    <w:rsid w:val="003E165D"/>
    <w:rsid w:val="003E1ADB"/>
    <w:rsid w:val="003E4416"/>
    <w:rsid w:val="003E464C"/>
    <w:rsid w:val="003E4A52"/>
    <w:rsid w:val="003E5A49"/>
    <w:rsid w:val="003E750B"/>
    <w:rsid w:val="003E7F65"/>
    <w:rsid w:val="003F0D96"/>
    <w:rsid w:val="003F1325"/>
    <w:rsid w:val="003F395D"/>
    <w:rsid w:val="003F4301"/>
    <w:rsid w:val="003F4B7A"/>
    <w:rsid w:val="003F51BC"/>
    <w:rsid w:val="00401716"/>
    <w:rsid w:val="00401F34"/>
    <w:rsid w:val="00402A10"/>
    <w:rsid w:val="0040430F"/>
    <w:rsid w:val="00410819"/>
    <w:rsid w:val="004118E5"/>
    <w:rsid w:val="004121BE"/>
    <w:rsid w:val="004121F5"/>
    <w:rsid w:val="00414510"/>
    <w:rsid w:val="00414776"/>
    <w:rsid w:val="00416231"/>
    <w:rsid w:val="00417272"/>
    <w:rsid w:val="004177EC"/>
    <w:rsid w:val="00417870"/>
    <w:rsid w:val="0042260F"/>
    <w:rsid w:val="004239FF"/>
    <w:rsid w:val="00423EC8"/>
    <w:rsid w:val="00427AFC"/>
    <w:rsid w:val="00427E9C"/>
    <w:rsid w:val="00433B28"/>
    <w:rsid w:val="00434B0F"/>
    <w:rsid w:val="0043681E"/>
    <w:rsid w:val="00440262"/>
    <w:rsid w:val="00440907"/>
    <w:rsid w:val="00443F43"/>
    <w:rsid w:val="00444686"/>
    <w:rsid w:val="0044671B"/>
    <w:rsid w:val="00446A5D"/>
    <w:rsid w:val="00446C84"/>
    <w:rsid w:val="00451759"/>
    <w:rsid w:val="00451F77"/>
    <w:rsid w:val="004527E9"/>
    <w:rsid w:val="00452C97"/>
    <w:rsid w:val="0045312A"/>
    <w:rsid w:val="004533C9"/>
    <w:rsid w:val="00457836"/>
    <w:rsid w:val="004579D6"/>
    <w:rsid w:val="00461284"/>
    <w:rsid w:val="0046487B"/>
    <w:rsid w:val="00466E2C"/>
    <w:rsid w:val="00467F6F"/>
    <w:rsid w:val="004702B7"/>
    <w:rsid w:val="00470BAB"/>
    <w:rsid w:val="00471D36"/>
    <w:rsid w:val="00472265"/>
    <w:rsid w:val="004750D3"/>
    <w:rsid w:val="00480430"/>
    <w:rsid w:val="00480A41"/>
    <w:rsid w:val="00483278"/>
    <w:rsid w:val="004839CC"/>
    <w:rsid w:val="00484179"/>
    <w:rsid w:val="00485D5B"/>
    <w:rsid w:val="00486B13"/>
    <w:rsid w:val="00487431"/>
    <w:rsid w:val="00492B9F"/>
    <w:rsid w:val="00494792"/>
    <w:rsid w:val="004950BC"/>
    <w:rsid w:val="0049512F"/>
    <w:rsid w:val="0049540D"/>
    <w:rsid w:val="00495BBE"/>
    <w:rsid w:val="00497A0E"/>
    <w:rsid w:val="004A0C95"/>
    <w:rsid w:val="004A0F43"/>
    <w:rsid w:val="004A152D"/>
    <w:rsid w:val="004A1ED9"/>
    <w:rsid w:val="004A356A"/>
    <w:rsid w:val="004A4531"/>
    <w:rsid w:val="004A5298"/>
    <w:rsid w:val="004A6697"/>
    <w:rsid w:val="004B0872"/>
    <w:rsid w:val="004B1164"/>
    <w:rsid w:val="004B16E3"/>
    <w:rsid w:val="004B1C6B"/>
    <w:rsid w:val="004B3501"/>
    <w:rsid w:val="004B3C3A"/>
    <w:rsid w:val="004B4B33"/>
    <w:rsid w:val="004B694C"/>
    <w:rsid w:val="004C04A8"/>
    <w:rsid w:val="004C0E6F"/>
    <w:rsid w:val="004C1090"/>
    <w:rsid w:val="004C3093"/>
    <w:rsid w:val="004C37A3"/>
    <w:rsid w:val="004C4426"/>
    <w:rsid w:val="004C60C1"/>
    <w:rsid w:val="004C7DCC"/>
    <w:rsid w:val="004D3134"/>
    <w:rsid w:val="004D61BD"/>
    <w:rsid w:val="004D78BF"/>
    <w:rsid w:val="004E1B3F"/>
    <w:rsid w:val="004E5421"/>
    <w:rsid w:val="004E6C62"/>
    <w:rsid w:val="004F0D16"/>
    <w:rsid w:val="004F10C5"/>
    <w:rsid w:val="004F4ADC"/>
    <w:rsid w:val="004F7785"/>
    <w:rsid w:val="005008DC"/>
    <w:rsid w:val="00501E46"/>
    <w:rsid w:val="00504589"/>
    <w:rsid w:val="00504716"/>
    <w:rsid w:val="005048F6"/>
    <w:rsid w:val="00504E8F"/>
    <w:rsid w:val="00505703"/>
    <w:rsid w:val="0050701D"/>
    <w:rsid w:val="005113DD"/>
    <w:rsid w:val="00511F8A"/>
    <w:rsid w:val="0051474D"/>
    <w:rsid w:val="00517BDF"/>
    <w:rsid w:val="00521DCA"/>
    <w:rsid w:val="005271A1"/>
    <w:rsid w:val="00527CCF"/>
    <w:rsid w:val="00531DC6"/>
    <w:rsid w:val="005320D0"/>
    <w:rsid w:val="00534155"/>
    <w:rsid w:val="00534EE5"/>
    <w:rsid w:val="00537D83"/>
    <w:rsid w:val="00537F24"/>
    <w:rsid w:val="00542539"/>
    <w:rsid w:val="00542F98"/>
    <w:rsid w:val="005447D2"/>
    <w:rsid w:val="00544990"/>
    <w:rsid w:val="00551266"/>
    <w:rsid w:val="005518B4"/>
    <w:rsid w:val="0055307B"/>
    <w:rsid w:val="00553184"/>
    <w:rsid w:val="005538FB"/>
    <w:rsid w:val="00556276"/>
    <w:rsid w:val="00556794"/>
    <w:rsid w:val="005569B4"/>
    <w:rsid w:val="00557A32"/>
    <w:rsid w:val="005607EF"/>
    <w:rsid w:val="0056480A"/>
    <w:rsid w:val="005679B9"/>
    <w:rsid w:val="00571B9C"/>
    <w:rsid w:val="00573262"/>
    <w:rsid w:val="00573A9D"/>
    <w:rsid w:val="00574731"/>
    <w:rsid w:val="00575BE5"/>
    <w:rsid w:val="005767F3"/>
    <w:rsid w:val="00576969"/>
    <w:rsid w:val="0057703E"/>
    <w:rsid w:val="0058007A"/>
    <w:rsid w:val="005817F7"/>
    <w:rsid w:val="00582588"/>
    <w:rsid w:val="005837F4"/>
    <w:rsid w:val="00584A2C"/>
    <w:rsid w:val="00585626"/>
    <w:rsid w:val="00590FB0"/>
    <w:rsid w:val="0059239B"/>
    <w:rsid w:val="005923C3"/>
    <w:rsid w:val="0059304B"/>
    <w:rsid w:val="005933E2"/>
    <w:rsid w:val="00594669"/>
    <w:rsid w:val="00594AE2"/>
    <w:rsid w:val="0059538D"/>
    <w:rsid w:val="00595710"/>
    <w:rsid w:val="005963BF"/>
    <w:rsid w:val="005967B4"/>
    <w:rsid w:val="00596FAE"/>
    <w:rsid w:val="005A0462"/>
    <w:rsid w:val="005A18AB"/>
    <w:rsid w:val="005A1B0A"/>
    <w:rsid w:val="005A26B7"/>
    <w:rsid w:val="005A3335"/>
    <w:rsid w:val="005A33F2"/>
    <w:rsid w:val="005A5283"/>
    <w:rsid w:val="005A62C1"/>
    <w:rsid w:val="005A68E2"/>
    <w:rsid w:val="005B0B80"/>
    <w:rsid w:val="005B0C75"/>
    <w:rsid w:val="005B3308"/>
    <w:rsid w:val="005B396F"/>
    <w:rsid w:val="005B53FD"/>
    <w:rsid w:val="005B7B7D"/>
    <w:rsid w:val="005B7E4C"/>
    <w:rsid w:val="005C1119"/>
    <w:rsid w:val="005C2A3B"/>
    <w:rsid w:val="005C2F26"/>
    <w:rsid w:val="005C4424"/>
    <w:rsid w:val="005C484B"/>
    <w:rsid w:val="005C5B55"/>
    <w:rsid w:val="005C7689"/>
    <w:rsid w:val="005D014F"/>
    <w:rsid w:val="005D1E92"/>
    <w:rsid w:val="005D29FC"/>
    <w:rsid w:val="005D3F16"/>
    <w:rsid w:val="005D4925"/>
    <w:rsid w:val="005D622C"/>
    <w:rsid w:val="005D756D"/>
    <w:rsid w:val="005E0465"/>
    <w:rsid w:val="005E1F48"/>
    <w:rsid w:val="005E4172"/>
    <w:rsid w:val="005E483A"/>
    <w:rsid w:val="005E7092"/>
    <w:rsid w:val="005E7867"/>
    <w:rsid w:val="005E7902"/>
    <w:rsid w:val="005E7ECE"/>
    <w:rsid w:val="005F26B7"/>
    <w:rsid w:val="005F2773"/>
    <w:rsid w:val="005F288E"/>
    <w:rsid w:val="005F3127"/>
    <w:rsid w:val="005F3A5D"/>
    <w:rsid w:val="005F50BC"/>
    <w:rsid w:val="005F69A2"/>
    <w:rsid w:val="005F7775"/>
    <w:rsid w:val="005F7920"/>
    <w:rsid w:val="005F7BC5"/>
    <w:rsid w:val="0060009C"/>
    <w:rsid w:val="0060078A"/>
    <w:rsid w:val="00600E46"/>
    <w:rsid w:val="006016F0"/>
    <w:rsid w:val="006023F7"/>
    <w:rsid w:val="006024E0"/>
    <w:rsid w:val="00606603"/>
    <w:rsid w:val="006074F3"/>
    <w:rsid w:val="00607EE0"/>
    <w:rsid w:val="00612A87"/>
    <w:rsid w:val="0061316E"/>
    <w:rsid w:val="00614F3B"/>
    <w:rsid w:val="006173D5"/>
    <w:rsid w:val="00617C78"/>
    <w:rsid w:val="00622168"/>
    <w:rsid w:val="00622A30"/>
    <w:rsid w:val="00622CFC"/>
    <w:rsid w:val="00626088"/>
    <w:rsid w:val="0063004C"/>
    <w:rsid w:val="006328F3"/>
    <w:rsid w:val="00632B34"/>
    <w:rsid w:val="00632BBB"/>
    <w:rsid w:val="00634F49"/>
    <w:rsid w:val="00641771"/>
    <w:rsid w:val="00641DD9"/>
    <w:rsid w:val="006467A7"/>
    <w:rsid w:val="00646AC6"/>
    <w:rsid w:val="00646EA2"/>
    <w:rsid w:val="00647BB4"/>
    <w:rsid w:val="00647C1C"/>
    <w:rsid w:val="006507CF"/>
    <w:rsid w:val="006519F4"/>
    <w:rsid w:val="006566A1"/>
    <w:rsid w:val="006570FF"/>
    <w:rsid w:val="00657F4F"/>
    <w:rsid w:val="00661DA9"/>
    <w:rsid w:val="006622F6"/>
    <w:rsid w:val="006635A7"/>
    <w:rsid w:val="00663FF6"/>
    <w:rsid w:val="006656E7"/>
    <w:rsid w:val="006711F6"/>
    <w:rsid w:val="00672DD1"/>
    <w:rsid w:val="006748E1"/>
    <w:rsid w:val="00675F63"/>
    <w:rsid w:val="00676979"/>
    <w:rsid w:val="00681037"/>
    <w:rsid w:val="0068225C"/>
    <w:rsid w:val="00682A50"/>
    <w:rsid w:val="006834D1"/>
    <w:rsid w:val="00685A8E"/>
    <w:rsid w:val="006862F4"/>
    <w:rsid w:val="00686588"/>
    <w:rsid w:val="00686E21"/>
    <w:rsid w:val="0069087F"/>
    <w:rsid w:val="00691592"/>
    <w:rsid w:val="00691F26"/>
    <w:rsid w:val="006966FD"/>
    <w:rsid w:val="00696E6B"/>
    <w:rsid w:val="00697120"/>
    <w:rsid w:val="006975CA"/>
    <w:rsid w:val="006A0D26"/>
    <w:rsid w:val="006A1055"/>
    <w:rsid w:val="006A2070"/>
    <w:rsid w:val="006A31A3"/>
    <w:rsid w:val="006A3E0F"/>
    <w:rsid w:val="006A56A5"/>
    <w:rsid w:val="006A5F05"/>
    <w:rsid w:val="006A6987"/>
    <w:rsid w:val="006A6C9F"/>
    <w:rsid w:val="006A7644"/>
    <w:rsid w:val="006B0D23"/>
    <w:rsid w:val="006B0DC0"/>
    <w:rsid w:val="006B63C0"/>
    <w:rsid w:val="006C205C"/>
    <w:rsid w:val="006C283D"/>
    <w:rsid w:val="006C2D31"/>
    <w:rsid w:val="006C37D5"/>
    <w:rsid w:val="006C5839"/>
    <w:rsid w:val="006C6018"/>
    <w:rsid w:val="006C7208"/>
    <w:rsid w:val="006D0471"/>
    <w:rsid w:val="006D076B"/>
    <w:rsid w:val="006D1D6E"/>
    <w:rsid w:val="006D209D"/>
    <w:rsid w:val="006D2B66"/>
    <w:rsid w:val="006D2C9B"/>
    <w:rsid w:val="006D3753"/>
    <w:rsid w:val="006D5DC7"/>
    <w:rsid w:val="006D6449"/>
    <w:rsid w:val="006D73D4"/>
    <w:rsid w:val="006D7756"/>
    <w:rsid w:val="006E104E"/>
    <w:rsid w:val="006E1152"/>
    <w:rsid w:val="006E1165"/>
    <w:rsid w:val="006E153F"/>
    <w:rsid w:val="006E1949"/>
    <w:rsid w:val="006E1C77"/>
    <w:rsid w:val="006E2D94"/>
    <w:rsid w:val="006E373B"/>
    <w:rsid w:val="006E46B6"/>
    <w:rsid w:val="006F082E"/>
    <w:rsid w:val="006F2FF9"/>
    <w:rsid w:val="006F5E08"/>
    <w:rsid w:val="006F6298"/>
    <w:rsid w:val="0070011E"/>
    <w:rsid w:val="00700AA7"/>
    <w:rsid w:val="007015A3"/>
    <w:rsid w:val="007019A4"/>
    <w:rsid w:val="0070332D"/>
    <w:rsid w:val="00703689"/>
    <w:rsid w:val="00704D3F"/>
    <w:rsid w:val="00705EC8"/>
    <w:rsid w:val="00706E47"/>
    <w:rsid w:val="007107C9"/>
    <w:rsid w:val="007107CE"/>
    <w:rsid w:val="00710D75"/>
    <w:rsid w:val="00712421"/>
    <w:rsid w:val="00712A35"/>
    <w:rsid w:val="00713927"/>
    <w:rsid w:val="00714492"/>
    <w:rsid w:val="0071560C"/>
    <w:rsid w:val="00721904"/>
    <w:rsid w:val="0072362E"/>
    <w:rsid w:val="00724615"/>
    <w:rsid w:val="00724AFF"/>
    <w:rsid w:val="0072649A"/>
    <w:rsid w:val="00730F1A"/>
    <w:rsid w:val="0073194B"/>
    <w:rsid w:val="0073217A"/>
    <w:rsid w:val="00732C42"/>
    <w:rsid w:val="00733A3C"/>
    <w:rsid w:val="00733DD2"/>
    <w:rsid w:val="007351F8"/>
    <w:rsid w:val="0073602A"/>
    <w:rsid w:val="00743709"/>
    <w:rsid w:val="00744274"/>
    <w:rsid w:val="00750396"/>
    <w:rsid w:val="00750F7F"/>
    <w:rsid w:val="00752EC9"/>
    <w:rsid w:val="00755012"/>
    <w:rsid w:val="00755B77"/>
    <w:rsid w:val="0075676E"/>
    <w:rsid w:val="00756DE5"/>
    <w:rsid w:val="00757169"/>
    <w:rsid w:val="007575B4"/>
    <w:rsid w:val="00757F89"/>
    <w:rsid w:val="00760470"/>
    <w:rsid w:val="00760965"/>
    <w:rsid w:val="007621BA"/>
    <w:rsid w:val="00762233"/>
    <w:rsid w:val="007660FC"/>
    <w:rsid w:val="0076668C"/>
    <w:rsid w:val="00766A49"/>
    <w:rsid w:val="007674AA"/>
    <w:rsid w:val="00767C5B"/>
    <w:rsid w:val="0077408A"/>
    <w:rsid w:val="007744F4"/>
    <w:rsid w:val="0077457E"/>
    <w:rsid w:val="00776228"/>
    <w:rsid w:val="00776B94"/>
    <w:rsid w:val="00781631"/>
    <w:rsid w:val="00781879"/>
    <w:rsid w:val="00784BB3"/>
    <w:rsid w:val="00785741"/>
    <w:rsid w:val="007863B2"/>
    <w:rsid w:val="00790968"/>
    <w:rsid w:val="007921B0"/>
    <w:rsid w:val="00792650"/>
    <w:rsid w:val="007A03AD"/>
    <w:rsid w:val="007A073E"/>
    <w:rsid w:val="007A2C9A"/>
    <w:rsid w:val="007A367C"/>
    <w:rsid w:val="007A3D5F"/>
    <w:rsid w:val="007A4562"/>
    <w:rsid w:val="007A4BE0"/>
    <w:rsid w:val="007A51BB"/>
    <w:rsid w:val="007A6F3C"/>
    <w:rsid w:val="007B2CEE"/>
    <w:rsid w:val="007B5B4D"/>
    <w:rsid w:val="007B63BE"/>
    <w:rsid w:val="007B7CE4"/>
    <w:rsid w:val="007C192D"/>
    <w:rsid w:val="007C1C26"/>
    <w:rsid w:val="007C2CA0"/>
    <w:rsid w:val="007C3EF8"/>
    <w:rsid w:val="007C57CA"/>
    <w:rsid w:val="007C625D"/>
    <w:rsid w:val="007C7EE4"/>
    <w:rsid w:val="007D1083"/>
    <w:rsid w:val="007D6B0E"/>
    <w:rsid w:val="007D738F"/>
    <w:rsid w:val="007E1077"/>
    <w:rsid w:val="007E449C"/>
    <w:rsid w:val="007E47DC"/>
    <w:rsid w:val="007E552D"/>
    <w:rsid w:val="007E6A16"/>
    <w:rsid w:val="007E6D56"/>
    <w:rsid w:val="007E6FC7"/>
    <w:rsid w:val="007F03C1"/>
    <w:rsid w:val="007F10B9"/>
    <w:rsid w:val="007F2308"/>
    <w:rsid w:val="007F2515"/>
    <w:rsid w:val="007F28AB"/>
    <w:rsid w:val="007F2FD0"/>
    <w:rsid w:val="007F3F25"/>
    <w:rsid w:val="007F4A41"/>
    <w:rsid w:val="007F53F1"/>
    <w:rsid w:val="008008BA"/>
    <w:rsid w:val="00800F2A"/>
    <w:rsid w:val="00801716"/>
    <w:rsid w:val="008021FD"/>
    <w:rsid w:val="0080280C"/>
    <w:rsid w:val="00803922"/>
    <w:rsid w:val="0080393A"/>
    <w:rsid w:val="00803A1C"/>
    <w:rsid w:val="00804450"/>
    <w:rsid w:val="00805AC8"/>
    <w:rsid w:val="00805E9D"/>
    <w:rsid w:val="008071EF"/>
    <w:rsid w:val="0080771F"/>
    <w:rsid w:val="008077DA"/>
    <w:rsid w:val="00812221"/>
    <w:rsid w:val="008133F8"/>
    <w:rsid w:val="008163E5"/>
    <w:rsid w:val="0081656A"/>
    <w:rsid w:val="0081695B"/>
    <w:rsid w:val="00817664"/>
    <w:rsid w:val="00817B07"/>
    <w:rsid w:val="00822440"/>
    <w:rsid w:val="00822E48"/>
    <w:rsid w:val="00824479"/>
    <w:rsid w:val="00824BBD"/>
    <w:rsid w:val="0082513A"/>
    <w:rsid w:val="00825BA9"/>
    <w:rsid w:val="00826D02"/>
    <w:rsid w:val="00827062"/>
    <w:rsid w:val="00827969"/>
    <w:rsid w:val="00830761"/>
    <w:rsid w:val="00831AD9"/>
    <w:rsid w:val="0083226F"/>
    <w:rsid w:val="00832AC0"/>
    <w:rsid w:val="00833EF2"/>
    <w:rsid w:val="00836812"/>
    <w:rsid w:val="00836A13"/>
    <w:rsid w:val="00837C57"/>
    <w:rsid w:val="00840582"/>
    <w:rsid w:val="00842653"/>
    <w:rsid w:val="00843CDD"/>
    <w:rsid w:val="00844121"/>
    <w:rsid w:val="0084745F"/>
    <w:rsid w:val="00847DA0"/>
    <w:rsid w:val="00850EF5"/>
    <w:rsid w:val="008526D8"/>
    <w:rsid w:val="00852EC8"/>
    <w:rsid w:val="00855828"/>
    <w:rsid w:val="008562C1"/>
    <w:rsid w:val="008623BA"/>
    <w:rsid w:val="008625B5"/>
    <w:rsid w:val="008633DC"/>
    <w:rsid w:val="008633E5"/>
    <w:rsid w:val="008647D6"/>
    <w:rsid w:val="0086605E"/>
    <w:rsid w:val="00872421"/>
    <w:rsid w:val="00872C79"/>
    <w:rsid w:val="00872D85"/>
    <w:rsid w:val="008747FF"/>
    <w:rsid w:val="00874AA7"/>
    <w:rsid w:val="0087506E"/>
    <w:rsid w:val="00877A48"/>
    <w:rsid w:val="00877B29"/>
    <w:rsid w:val="00880162"/>
    <w:rsid w:val="00881CD8"/>
    <w:rsid w:val="0088443A"/>
    <w:rsid w:val="00885759"/>
    <w:rsid w:val="00885CE5"/>
    <w:rsid w:val="00886AB1"/>
    <w:rsid w:val="00886FA8"/>
    <w:rsid w:val="00887656"/>
    <w:rsid w:val="0088785B"/>
    <w:rsid w:val="0088790B"/>
    <w:rsid w:val="00890334"/>
    <w:rsid w:val="008905DF"/>
    <w:rsid w:val="00892890"/>
    <w:rsid w:val="00895934"/>
    <w:rsid w:val="00895F63"/>
    <w:rsid w:val="008969A1"/>
    <w:rsid w:val="00897AE4"/>
    <w:rsid w:val="008A1BF1"/>
    <w:rsid w:val="008A35F4"/>
    <w:rsid w:val="008A37C0"/>
    <w:rsid w:val="008A3CFC"/>
    <w:rsid w:val="008A6179"/>
    <w:rsid w:val="008A70B1"/>
    <w:rsid w:val="008B0BB4"/>
    <w:rsid w:val="008B41AC"/>
    <w:rsid w:val="008C00B3"/>
    <w:rsid w:val="008C0D65"/>
    <w:rsid w:val="008C0EE3"/>
    <w:rsid w:val="008C1315"/>
    <w:rsid w:val="008C2646"/>
    <w:rsid w:val="008C5AB7"/>
    <w:rsid w:val="008C69E0"/>
    <w:rsid w:val="008C6E98"/>
    <w:rsid w:val="008C74A3"/>
    <w:rsid w:val="008D0436"/>
    <w:rsid w:val="008D1AF7"/>
    <w:rsid w:val="008D3E79"/>
    <w:rsid w:val="008E1074"/>
    <w:rsid w:val="008E161B"/>
    <w:rsid w:val="008E2745"/>
    <w:rsid w:val="008E3DCA"/>
    <w:rsid w:val="008E44D0"/>
    <w:rsid w:val="008E52E6"/>
    <w:rsid w:val="008E556C"/>
    <w:rsid w:val="008E6354"/>
    <w:rsid w:val="008F12EC"/>
    <w:rsid w:val="008F19BD"/>
    <w:rsid w:val="008F1A6A"/>
    <w:rsid w:val="008F1A8A"/>
    <w:rsid w:val="008F32B6"/>
    <w:rsid w:val="008F4F5D"/>
    <w:rsid w:val="008F7E59"/>
    <w:rsid w:val="009010D0"/>
    <w:rsid w:val="00902D33"/>
    <w:rsid w:val="00902F9E"/>
    <w:rsid w:val="00903A3E"/>
    <w:rsid w:val="009059CF"/>
    <w:rsid w:val="00905F3B"/>
    <w:rsid w:val="00906139"/>
    <w:rsid w:val="00906C1B"/>
    <w:rsid w:val="009106C6"/>
    <w:rsid w:val="00912189"/>
    <w:rsid w:val="00912D3E"/>
    <w:rsid w:val="00913682"/>
    <w:rsid w:val="00914009"/>
    <w:rsid w:val="00914FB3"/>
    <w:rsid w:val="00921A9F"/>
    <w:rsid w:val="00922662"/>
    <w:rsid w:val="009226C2"/>
    <w:rsid w:val="0092399E"/>
    <w:rsid w:val="00924CDF"/>
    <w:rsid w:val="00927094"/>
    <w:rsid w:val="00927E01"/>
    <w:rsid w:val="0093033D"/>
    <w:rsid w:val="0093259F"/>
    <w:rsid w:val="00933326"/>
    <w:rsid w:val="009336F6"/>
    <w:rsid w:val="00933720"/>
    <w:rsid w:val="00934009"/>
    <w:rsid w:val="00934FFD"/>
    <w:rsid w:val="00935E62"/>
    <w:rsid w:val="009371B0"/>
    <w:rsid w:val="0094214C"/>
    <w:rsid w:val="00942684"/>
    <w:rsid w:val="00944100"/>
    <w:rsid w:val="00944935"/>
    <w:rsid w:val="00946093"/>
    <w:rsid w:val="00946BB1"/>
    <w:rsid w:val="00946C61"/>
    <w:rsid w:val="00947CC1"/>
    <w:rsid w:val="0095058F"/>
    <w:rsid w:val="00950AFF"/>
    <w:rsid w:val="00951A0E"/>
    <w:rsid w:val="00951F4B"/>
    <w:rsid w:val="00952106"/>
    <w:rsid w:val="009541EC"/>
    <w:rsid w:val="0095691E"/>
    <w:rsid w:val="00957721"/>
    <w:rsid w:val="00960B07"/>
    <w:rsid w:val="009619B0"/>
    <w:rsid w:val="00962CF9"/>
    <w:rsid w:val="00964B49"/>
    <w:rsid w:val="00966687"/>
    <w:rsid w:val="00966C80"/>
    <w:rsid w:val="00967235"/>
    <w:rsid w:val="00967570"/>
    <w:rsid w:val="0096760B"/>
    <w:rsid w:val="009706F4"/>
    <w:rsid w:val="00971DBA"/>
    <w:rsid w:val="009746EE"/>
    <w:rsid w:val="00974FB5"/>
    <w:rsid w:val="009769FD"/>
    <w:rsid w:val="0098050A"/>
    <w:rsid w:val="009811D8"/>
    <w:rsid w:val="009814C7"/>
    <w:rsid w:val="009818B6"/>
    <w:rsid w:val="00982361"/>
    <w:rsid w:val="009824FB"/>
    <w:rsid w:val="00984E29"/>
    <w:rsid w:val="00986BEB"/>
    <w:rsid w:val="0098788D"/>
    <w:rsid w:val="00991517"/>
    <w:rsid w:val="0099332D"/>
    <w:rsid w:val="00993ED6"/>
    <w:rsid w:val="00994ED1"/>
    <w:rsid w:val="00995F7F"/>
    <w:rsid w:val="009960AF"/>
    <w:rsid w:val="00997D86"/>
    <w:rsid w:val="009A098A"/>
    <w:rsid w:val="009A1C91"/>
    <w:rsid w:val="009A37B7"/>
    <w:rsid w:val="009A563B"/>
    <w:rsid w:val="009A75D6"/>
    <w:rsid w:val="009A77F3"/>
    <w:rsid w:val="009B2395"/>
    <w:rsid w:val="009B2B8F"/>
    <w:rsid w:val="009B2C98"/>
    <w:rsid w:val="009B38D8"/>
    <w:rsid w:val="009B4D95"/>
    <w:rsid w:val="009B4F3A"/>
    <w:rsid w:val="009B58A0"/>
    <w:rsid w:val="009B5E07"/>
    <w:rsid w:val="009B60CA"/>
    <w:rsid w:val="009C0830"/>
    <w:rsid w:val="009C46F4"/>
    <w:rsid w:val="009C6037"/>
    <w:rsid w:val="009D0CE6"/>
    <w:rsid w:val="009D2E63"/>
    <w:rsid w:val="009D35CF"/>
    <w:rsid w:val="009D6565"/>
    <w:rsid w:val="009D6D0D"/>
    <w:rsid w:val="009D721D"/>
    <w:rsid w:val="009D7C86"/>
    <w:rsid w:val="009D7CAD"/>
    <w:rsid w:val="009E20C6"/>
    <w:rsid w:val="009E30A5"/>
    <w:rsid w:val="009E339E"/>
    <w:rsid w:val="009E3734"/>
    <w:rsid w:val="009E4072"/>
    <w:rsid w:val="009E41AB"/>
    <w:rsid w:val="009E4F73"/>
    <w:rsid w:val="009E6936"/>
    <w:rsid w:val="009E6C0C"/>
    <w:rsid w:val="009F2938"/>
    <w:rsid w:val="009F2B11"/>
    <w:rsid w:val="009F2E25"/>
    <w:rsid w:val="009F56A3"/>
    <w:rsid w:val="009F5A45"/>
    <w:rsid w:val="009F7FD0"/>
    <w:rsid w:val="00A01163"/>
    <w:rsid w:val="00A015CA"/>
    <w:rsid w:val="00A021F3"/>
    <w:rsid w:val="00A025C3"/>
    <w:rsid w:val="00A04042"/>
    <w:rsid w:val="00A12B9C"/>
    <w:rsid w:val="00A1304E"/>
    <w:rsid w:val="00A1468A"/>
    <w:rsid w:val="00A14EC3"/>
    <w:rsid w:val="00A1727F"/>
    <w:rsid w:val="00A17498"/>
    <w:rsid w:val="00A20853"/>
    <w:rsid w:val="00A2095A"/>
    <w:rsid w:val="00A22833"/>
    <w:rsid w:val="00A22F82"/>
    <w:rsid w:val="00A24699"/>
    <w:rsid w:val="00A2606B"/>
    <w:rsid w:val="00A301DE"/>
    <w:rsid w:val="00A319FC"/>
    <w:rsid w:val="00A32987"/>
    <w:rsid w:val="00A32A1E"/>
    <w:rsid w:val="00A337F2"/>
    <w:rsid w:val="00A3463F"/>
    <w:rsid w:val="00A34ECC"/>
    <w:rsid w:val="00A36929"/>
    <w:rsid w:val="00A41684"/>
    <w:rsid w:val="00A43720"/>
    <w:rsid w:val="00A43B23"/>
    <w:rsid w:val="00A44171"/>
    <w:rsid w:val="00A455F8"/>
    <w:rsid w:val="00A4573F"/>
    <w:rsid w:val="00A472F3"/>
    <w:rsid w:val="00A47CA3"/>
    <w:rsid w:val="00A50E9B"/>
    <w:rsid w:val="00A526E4"/>
    <w:rsid w:val="00A5375C"/>
    <w:rsid w:val="00A538DB"/>
    <w:rsid w:val="00A54B15"/>
    <w:rsid w:val="00A56369"/>
    <w:rsid w:val="00A56F0B"/>
    <w:rsid w:val="00A57A27"/>
    <w:rsid w:val="00A60365"/>
    <w:rsid w:val="00A60F97"/>
    <w:rsid w:val="00A638BB"/>
    <w:rsid w:val="00A63A53"/>
    <w:rsid w:val="00A6476C"/>
    <w:rsid w:val="00A64771"/>
    <w:rsid w:val="00A65E26"/>
    <w:rsid w:val="00A6603A"/>
    <w:rsid w:val="00A67312"/>
    <w:rsid w:val="00A67B6A"/>
    <w:rsid w:val="00A7059B"/>
    <w:rsid w:val="00A70636"/>
    <w:rsid w:val="00A7176C"/>
    <w:rsid w:val="00A71ECE"/>
    <w:rsid w:val="00A74A08"/>
    <w:rsid w:val="00A74D2F"/>
    <w:rsid w:val="00A80B32"/>
    <w:rsid w:val="00A8142C"/>
    <w:rsid w:val="00A82461"/>
    <w:rsid w:val="00A845BA"/>
    <w:rsid w:val="00A849EE"/>
    <w:rsid w:val="00A9396F"/>
    <w:rsid w:val="00A958BF"/>
    <w:rsid w:val="00A9664E"/>
    <w:rsid w:val="00A971C0"/>
    <w:rsid w:val="00A977C6"/>
    <w:rsid w:val="00AA37EB"/>
    <w:rsid w:val="00AA453C"/>
    <w:rsid w:val="00AA5A12"/>
    <w:rsid w:val="00AA63E5"/>
    <w:rsid w:val="00AA72A5"/>
    <w:rsid w:val="00AA7460"/>
    <w:rsid w:val="00AA75DD"/>
    <w:rsid w:val="00AB02F9"/>
    <w:rsid w:val="00AB68DF"/>
    <w:rsid w:val="00AB6A7D"/>
    <w:rsid w:val="00AB72AF"/>
    <w:rsid w:val="00AB75B7"/>
    <w:rsid w:val="00AC0320"/>
    <w:rsid w:val="00AC0376"/>
    <w:rsid w:val="00AC2F7D"/>
    <w:rsid w:val="00AC31D4"/>
    <w:rsid w:val="00AC758E"/>
    <w:rsid w:val="00AD02E3"/>
    <w:rsid w:val="00AD1030"/>
    <w:rsid w:val="00AD4579"/>
    <w:rsid w:val="00AD6179"/>
    <w:rsid w:val="00AD71C3"/>
    <w:rsid w:val="00AE1738"/>
    <w:rsid w:val="00AE24A5"/>
    <w:rsid w:val="00AE525F"/>
    <w:rsid w:val="00AE5CB0"/>
    <w:rsid w:val="00AE634E"/>
    <w:rsid w:val="00AF3319"/>
    <w:rsid w:val="00AF3DB6"/>
    <w:rsid w:val="00AF6BBC"/>
    <w:rsid w:val="00B01808"/>
    <w:rsid w:val="00B023C0"/>
    <w:rsid w:val="00B0240E"/>
    <w:rsid w:val="00B024C9"/>
    <w:rsid w:val="00B03E80"/>
    <w:rsid w:val="00B05980"/>
    <w:rsid w:val="00B0724C"/>
    <w:rsid w:val="00B07E4F"/>
    <w:rsid w:val="00B10A8F"/>
    <w:rsid w:val="00B10D85"/>
    <w:rsid w:val="00B118C8"/>
    <w:rsid w:val="00B13499"/>
    <w:rsid w:val="00B17310"/>
    <w:rsid w:val="00B21973"/>
    <w:rsid w:val="00B240B3"/>
    <w:rsid w:val="00B2428E"/>
    <w:rsid w:val="00B24BCC"/>
    <w:rsid w:val="00B24C07"/>
    <w:rsid w:val="00B26E63"/>
    <w:rsid w:val="00B26FA1"/>
    <w:rsid w:val="00B27B47"/>
    <w:rsid w:val="00B30EEB"/>
    <w:rsid w:val="00B32628"/>
    <w:rsid w:val="00B333FB"/>
    <w:rsid w:val="00B33441"/>
    <w:rsid w:val="00B34743"/>
    <w:rsid w:val="00B34A7D"/>
    <w:rsid w:val="00B34CEC"/>
    <w:rsid w:val="00B34DC7"/>
    <w:rsid w:val="00B35139"/>
    <w:rsid w:val="00B36E90"/>
    <w:rsid w:val="00B372DE"/>
    <w:rsid w:val="00B375D6"/>
    <w:rsid w:val="00B415A2"/>
    <w:rsid w:val="00B41E0E"/>
    <w:rsid w:val="00B438DE"/>
    <w:rsid w:val="00B44FE5"/>
    <w:rsid w:val="00B46B2F"/>
    <w:rsid w:val="00B53FB2"/>
    <w:rsid w:val="00B53FD9"/>
    <w:rsid w:val="00B54120"/>
    <w:rsid w:val="00B562A0"/>
    <w:rsid w:val="00B5653E"/>
    <w:rsid w:val="00B56749"/>
    <w:rsid w:val="00B56A08"/>
    <w:rsid w:val="00B56CC8"/>
    <w:rsid w:val="00B57378"/>
    <w:rsid w:val="00B607EF"/>
    <w:rsid w:val="00B60E6F"/>
    <w:rsid w:val="00B63A52"/>
    <w:rsid w:val="00B63F73"/>
    <w:rsid w:val="00B65A82"/>
    <w:rsid w:val="00B70CEA"/>
    <w:rsid w:val="00B722EC"/>
    <w:rsid w:val="00B72DBD"/>
    <w:rsid w:val="00B73CC6"/>
    <w:rsid w:val="00B753CF"/>
    <w:rsid w:val="00B80F2A"/>
    <w:rsid w:val="00B80FB9"/>
    <w:rsid w:val="00B82994"/>
    <w:rsid w:val="00B82C98"/>
    <w:rsid w:val="00B83570"/>
    <w:rsid w:val="00B83BA5"/>
    <w:rsid w:val="00B840FB"/>
    <w:rsid w:val="00B8526F"/>
    <w:rsid w:val="00B86DE6"/>
    <w:rsid w:val="00B87AEC"/>
    <w:rsid w:val="00B9039A"/>
    <w:rsid w:val="00B9128E"/>
    <w:rsid w:val="00B91299"/>
    <w:rsid w:val="00B912D6"/>
    <w:rsid w:val="00B91417"/>
    <w:rsid w:val="00B932B1"/>
    <w:rsid w:val="00B93421"/>
    <w:rsid w:val="00B9355A"/>
    <w:rsid w:val="00B93701"/>
    <w:rsid w:val="00B952ED"/>
    <w:rsid w:val="00B954DD"/>
    <w:rsid w:val="00BA33AE"/>
    <w:rsid w:val="00BA44EB"/>
    <w:rsid w:val="00BA598B"/>
    <w:rsid w:val="00BA744F"/>
    <w:rsid w:val="00BA7755"/>
    <w:rsid w:val="00BB166F"/>
    <w:rsid w:val="00BB3F5F"/>
    <w:rsid w:val="00BB4EB8"/>
    <w:rsid w:val="00BB5060"/>
    <w:rsid w:val="00BB61C9"/>
    <w:rsid w:val="00BB7911"/>
    <w:rsid w:val="00BB7B87"/>
    <w:rsid w:val="00BC1A59"/>
    <w:rsid w:val="00BC21E0"/>
    <w:rsid w:val="00BC226C"/>
    <w:rsid w:val="00BC298C"/>
    <w:rsid w:val="00BC3935"/>
    <w:rsid w:val="00BD18C0"/>
    <w:rsid w:val="00BD1F5E"/>
    <w:rsid w:val="00BD23AE"/>
    <w:rsid w:val="00BD3152"/>
    <w:rsid w:val="00BD54B7"/>
    <w:rsid w:val="00BD6F53"/>
    <w:rsid w:val="00BE08F2"/>
    <w:rsid w:val="00BE23E0"/>
    <w:rsid w:val="00BE450E"/>
    <w:rsid w:val="00BE7DAE"/>
    <w:rsid w:val="00BF0015"/>
    <w:rsid w:val="00BF0769"/>
    <w:rsid w:val="00BF113A"/>
    <w:rsid w:val="00BF6204"/>
    <w:rsid w:val="00BF6549"/>
    <w:rsid w:val="00BF68A1"/>
    <w:rsid w:val="00BF6DE8"/>
    <w:rsid w:val="00C030EA"/>
    <w:rsid w:val="00C03684"/>
    <w:rsid w:val="00C04AFF"/>
    <w:rsid w:val="00C04F7A"/>
    <w:rsid w:val="00C11044"/>
    <w:rsid w:val="00C12127"/>
    <w:rsid w:val="00C14001"/>
    <w:rsid w:val="00C147AA"/>
    <w:rsid w:val="00C158DC"/>
    <w:rsid w:val="00C16C15"/>
    <w:rsid w:val="00C17CC7"/>
    <w:rsid w:val="00C2189D"/>
    <w:rsid w:val="00C22688"/>
    <w:rsid w:val="00C23895"/>
    <w:rsid w:val="00C243C8"/>
    <w:rsid w:val="00C245EB"/>
    <w:rsid w:val="00C25E8E"/>
    <w:rsid w:val="00C2687D"/>
    <w:rsid w:val="00C30B18"/>
    <w:rsid w:val="00C30CB7"/>
    <w:rsid w:val="00C3194F"/>
    <w:rsid w:val="00C43129"/>
    <w:rsid w:val="00C46386"/>
    <w:rsid w:val="00C46F1A"/>
    <w:rsid w:val="00C51391"/>
    <w:rsid w:val="00C521D1"/>
    <w:rsid w:val="00C60945"/>
    <w:rsid w:val="00C6103E"/>
    <w:rsid w:val="00C632AF"/>
    <w:rsid w:val="00C63540"/>
    <w:rsid w:val="00C645D4"/>
    <w:rsid w:val="00C651E5"/>
    <w:rsid w:val="00C652F0"/>
    <w:rsid w:val="00C676F7"/>
    <w:rsid w:val="00C712F7"/>
    <w:rsid w:val="00C71360"/>
    <w:rsid w:val="00C72AF4"/>
    <w:rsid w:val="00C7363E"/>
    <w:rsid w:val="00C73D86"/>
    <w:rsid w:val="00C751A6"/>
    <w:rsid w:val="00C760B1"/>
    <w:rsid w:val="00C772DC"/>
    <w:rsid w:val="00C812A2"/>
    <w:rsid w:val="00C8136C"/>
    <w:rsid w:val="00C82534"/>
    <w:rsid w:val="00C82A28"/>
    <w:rsid w:val="00C903F1"/>
    <w:rsid w:val="00C9193E"/>
    <w:rsid w:val="00C91E0C"/>
    <w:rsid w:val="00C928BE"/>
    <w:rsid w:val="00C9513F"/>
    <w:rsid w:val="00C959FD"/>
    <w:rsid w:val="00C964FD"/>
    <w:rsid w:val="00C97098"/>
    <w:rsid w:val="00C9748A"/>
    <w:rsid w:val="00C9772F"/>
    <w:rsid w:val="00C97B08"/>
    <w:rsid w:val="00CA0CE8"/>
    <w:rsid w:val="00CA146B"/>
    <w:rsid w:val="00CA215B"/>
    <w:rsid w:val="00CA2DEA"/>
    <w:rsid w:val="00CA3C32"/>
    <w:rsid w:val="00CA46F3"/>
    <w:rsid w:val="00CA6523"/>
    <w:rsid w:val="00CA76E8"/>
    <w:rsid w:val="00CA771A"/>
    <w:rsid w:val="00CA7D4B"/>
    <w:rsid w:val="00CA7DA3"/>
    <w:rsid w:val="00CB3C52"/>
    <w:rsid w:val="00CB5A96"/>
    <w:rsid w:val="00CB5DD8"/>
    <w:rsid w:val="00CB7FAC"/>
    <w:rsid w:val="00CC04F1"/>
    <w:rsid w:val="00CC116C"/>
    <w:rsid w:val="00CC195A"/>
    <w:rsid w:val="00CC2AA8"/>
    <w:rsid w:val="00CC33B6"/>
    <w:rsid w:val="00CC66EB"/>
    <w:rsid w:val="00CC73B6"/>
    <w:rsid w:val="00CD3BF8"/>
    <w:rsid w:val="00CD4C44"/>
    <w:rsid w:val="00CD5A8B"/>
    <w:rsid w:val="00CD5D59"/>
    <w:rsid w:val="00CD6BCB"/>
    <w:rsid w:val="00CE0269"/>
    <w:rsid w:val="00CE0933"/>
    <w:rsid w:val="00CE25BE"/>
    <w:rsid w:val="00CE37D8"/>
    <w:rsid w:val="00CE4929"/>
    <w:rsid w:val="00CE4A6C"/>
    <w:rsid w:val="00CE6D8F"/>
    <w:rsid w:val="00CE7BE9"/>
    <w:rsid w:val="00CF1232"/>
    <w:rsid w:val="00CF1356"/>
    <w:rsid w:val="00CF48DA"/>
    <w:rsid w:val="00CF5523"/>
    <w:rsid w:val="00CF7BF7"/>
    <w:rsid w:val="00CF7CC9"/>
    <w:rsid w:val="00D00C3B"/>
    <w:rsid w:val="00D01C66"/>
    <w:rsid w:val="00D04CFB"/>
    <w:rsid w:val="00D0620E"/>
    <w:rsid w:val="00D06E06"/>
    <w:rsid w:val="00D1703A"/>
    <w:rsid w:val="00D17379"/>
    <w:rsid w:val="00D224C0"/>
    <w:rsid w:val="00D23504"/>
    <w:rsid w:val="00D24FF1"/>
    <w:rsid w:val="00D25EBA"/>
    <w:rsid w:val="00D260AE"/>
    <w:rsid w:val="00D27126"/>
    <w:rsid w:val="00D2783A"/>
    <w:rsid w:val="00D30199"/>
    <w:rsid w:val="00D30ABD"/>
    <w:rsid w:val="00D30C09"/>
    <w:rsid w:val="00D3246D"/>
    <w:rsid w:val="00D33031"/>
    <w:rsid w:val="00D33B94"/>
    <w:rsid w:val="00D35AD7"/>
    <w:rsid w:val="00D35B8D"/>
    <w:rsid w:val="00D35C1E"/>
    <w:rsid w:val="00D368A1"/>
    <w:rsid w:val="00D370A1"/>
    <w:rsid w:val="00D3749E"/>
    <w:rsid w:val="00D41836"/>
    <w:rsid w:val="00D4184A"/>
    <w:rsid w:val="00D4362C"/>
    <w:rsid w:val="00D47F92"/>
    <w:rsid w:val="00D500C7"/>
    <w:rsid w:val="00D50DA8"/>
    <w:rsid w:val="00D544B2"/>
    <w:rsid w:val="00D57297"/>
    <w:rsid w:val="00D6089B"/>
    <w:rsid w:val="00D60C51"/>
    <w:rsid w:val="00D613A5"/>
    <w:rsid w:val="00D62334"/>
    <w:rsid w:val="00D645B2"/>
    <w:rsid w:val="00D64ACE"/>
    <w:rsid w:val="00D65526"/>
    <w:rsid w:val="00D666D1"/>
    <w:rsid w:val="00D6703A"/>
    <w:rsid w:val="00D703F9"/>
    <w:rsid w:val="00D712CA"/>
    <w:rsid w:val="00D73A21"/>
    <w:rsid w:val="00D73BA1"/>
    <w:rsid w:val="00D7487B"/>
    <w:rsid w:val="00D76778"/>
    <w:rsid w:val="00D76818"/>
    <w:rsid w:val="00D769CA"/>
    <w:rsid w:val="00D7705B"/>
    <w:rsid w:val="00D82AF2"/>
    <w:rsid w:val="00D82D9A"/>
    <w:rsid w:val="00D851C1"/>
    <w:rsid w:val="00D87360"/>
    <w:rsid w:val="00D90AF4"/>
    <w:rsid w:val="00D90E05"/>
    <w:rsid w:val="00D90FC3"/>
    <w:rsid w:val="00D9158F"/>
    <w:rsid w:val="00D97890"/>
    <w:rsid w:val="00D97A1B"/>
    <w:rsid w:val="00DA0DB0"/>
    <w:rsid w:val="00DA14C1"/>
    <w:rsid w:val="00DA1A9E"/>
    <w:rsid w:val="00DA1C7B"/>
    <w:rsid w:val="00DA2D43"/>
    <w:rsid w:val="00DA43F7"/>
    <w:rsid w:val="00DA44A3"/>
    <w:rsid w:val="00DA488E"/>
    <w:rsid w:val="00DA4F66"/>
    <w:rsid w:val="00DA5DE1"/>
    <w:rsid w:val="00DA76C6"/>
    <w:rsid w:val="00DB0268"/>
    <w:rsid w:val="00DB0CD9"/>
    <w:rsid w:val="00DB0F49"/>
    <w:rsid w:val="00DB4E29"/>
    <w:rsid w:val="00DC05FE"/>
    <w:rsid w:val="00DC2AF6"/>
    <w:rsid w:val="00DC2FE7"/>
    <w:rsid w:val="00DC5C8F"/>
    <w:rsid w:val="00DD0A67"/>
    <w:rsid w:val="00DD19F3"/>
    <w:rsid w:val="00DD7B45"/>
    <w:rsid w:val="00DD7CEA"/>
    <w:rsid w:val="00DE0365"/>
    <w:rsid w:val="00DE1134"/>
    <w:rsid w:val="00DE2091"/>
    <w:rsid w:val="00DE2968"/>
    <w:rsid w:val="00DE2B97"/>
    <w:rsid w:val="00DE2CDF"/>
    <w:rsid w:val="00DE3BC2"/>
    <w:rsid w:val="00DF1CD5"/>
    <w:rsid w:val="00DF3015"/>
    <w:rsid w:val="00DF3FAE"/>
    <w:rsid w:val="00DF4A10"/>
    <w:rsid w:val="00DF55D6"/>
    <w:rsid w:val="00DF71AC"/>
    <w:rsid w:val="00E00C1F"/>
    <w:rsid w:val="00E01725"/>
    <w:rsid w:val="00E0184A"/>
    <w:rsid w:val="00E02FD4"/>
    <w:rsid w:val="00E03001"/>
    <w:rsid w:val="00E07563"/>
    <w:rsid w:val="00E100D6"/>
    <w:rsid w:val="00E11107"/>
    <w:rsid w:val="00E120B6"/>
    <w:rsid w:val="00E14BB9"/>
    <w:rsid w:val="00E157DB"/>
    <w:rsid w:val="00E173A5"/>
    <w:rsid w:val="00E17821"/>
    <w:rsid w:val="00E21CAA"/>
    <w:rsid w:val="00E21E70"/>
    <w:rsid w:val="00E22FB8"/>
    <w:rsid w:val="00E24EB0"/>
    <w:rsid w:val="00E2534C"/>
    <w:rsid w:val="00E25DD4"/>
    <w:rsid w:val="00E27061"/>
    <w:rsid w:val="00E30589"/>
    <w:rsid w:val="00E30956"/>
    <w:rsid w:val="00E317A1"/>
    <w:rsid w:val="00E318F2"/>
    <w:rsid w:val="00E33BDC"/>
    <w:rsid w:val="00E3658F"/>
    <w:rsid w:val="00E36BB4"/>
    <w:rsid w:val="00E36BF0"/>
    <w:rsid w:val="00E37728"/>
    <w:rsid w:val="00E40006"/>
    <w:rsid w:val="00E4298F"/>
    <w:rsid w:val="00E453D1"/>
    <w:rsid w:val="00E453FC"/>
    <w:rsid w:val="00E457D1"/>
    <w:rsid w:val="00E45C35"/>
    <w:rsid w:val="00E51D27"/>
    <w:rsid w:val="00E53EB2"/>
    <w:rsid w:val="00E54E51"/>
    <w:rsid w:val="00E55497"/>
    <w:rsid w:val="00E56CB8"/>
    <w:rsid w:val="00E57653"/>
    <w:rsid w:val="00E6061D"/>
    <w:rsid w:val="00E609DF"/>
    <w:rsid w:val="00E60C00"/>
    <w:rsid w:val="00E60E7C"/>
    <w:rsid w:val="00E62137"/>
    <w:rsid w:val="00E63102"/>
    <w:rsid w:val="00E64765"/>
    <w:rsid w:val="00E64A8F"/>
    <w:rsid w:val="00E65E51"/>
    <w:rsid w:val="00E66272"/>
    <w:rsid w:val="00E71C18"/>
    <w:rsid w:val="00E7390A"/>
    <w:rsid w:val="00E73A40"/>
    <w:rsid w:val="00E764B2"/>
    <w:rsid w:val="00E765F8"/>
    <w:rsid w:val="00E76C0E"/>
    <w:rsid w:val="00E7773F"/>
    <w:rsid w:val="00E80A7E"/>
    <w:rsid w:val="00E8149E"/>
    <w:rsid w:val="00E83D0C"/>
    <w:rsid w:val="00E84BF7"/>
    <w:rsid w:val="00E855ED"/>
    <w:rsid w:val="00E86EDA"/>
    <w:rsid w:val="00E8709A"/>
    <w:rsid w:val="00E90A21"/>
    <w:rsid w:val="00E92145"/>
    <w:rsid w:val="00E9329D"/>
    <w:rsid w:val="00E9427A"/>
    <w:rsid w:val="00E9545E"/>
    <w:rsid w:val="00E957A1"/>
    <w:rsid w:val="00E9613A"/>
    <w:rsid w:val="00EA023E"/>
    <w:rsid w:val="00EA2E34"/>
    <w:rsid w:val="00EA3041"/>
    <w:rsid w:val="00EA3450"/>
    <w:rsid w:val="00EA350A"/>
    <w:rsid w:val="00EA374A"/>
    <w:rsid w:val="00EA48D1"/>
    <w:rsid w:val="00EA5710"/>
    <w:rsid w:val="00EA7346"/>
    <w:rsid w:val="00EB209E"/>
    <w:rsid w:val="00EB2771"/>
    <w:rsid w:val="00EB3857"/>
    <w:rsid w:val="00EB5187"/>
    <w:rsid w:val="00EB6E24"/>
    <w:rsid w:val="00EB7FDB"/>
    <w:rsid w:val="00EC0766"/>
    <w:rsid w:val="00EC0925"/>
    <w:rsid w:val="00EC12D6"/>
    <w:rsid w:val="00EC1BFC"/>
    <w:rsid w:val="00EC2152"/>
    <w:rsid w:val="00EC2EEA"/>
    <w:rsid w:val="00EC316B"/>
    <w:rsid w:val="00EC3CBF"/>
    <w:rsid w:val="00EC48DD"/>
    <w:rsid w:val="00EC676D"/>
    <w:rsid w:val="00EC7615"/>
    <w:rsid w:val="00ED0854"/>
    <w:rsid w:val="00ED0AE2"/>
    <w:rsid w:val="00ED0DEF"/>
    <w:rsid w:val="00ED1655"/>
    <w:rsid w:val="00ED27B3"/>
    <w:rsid w:val="00ED4AB0"/>
    <w:rsid w:val="00ED7D24"/>
    <w:rsid w:val="00ED7D4B"/>
    <w:rsid w:val="00EE4920"/>
    <w:rsid w:val="00EE4F0A"/>
    <w:rsid w:val="00EE5069"/>
    <w:rsid w:val="00EE5AD9"/>
    <w:rsid w:val="00EF1E8D"/>
    <w:rsid w:val="00EF4AA5"/>
    <w:rsid w:val="00EF50A2"/>
    <w:rsid w:val="00EF536A"/>
    <w:rsid w:val="00EF59D2"/>
    <w:rsid w:val="00EF5CE1"/>
    <w:rsid w:val="00EF72FA"/>
    <w:rsid w:val="00F00933"/>
    <w:rsid w:val="00F00C53"/>
    <w:rsid w:val="00F01B3A"/>
    <w:rsid w:val="00F01ED0"/>
    <w:rsid w:val="00F03D01"/>
    <w:rsid w:val="00F04C59"/>
    <w:rsid w:val="00F06808"/>
    <w:rsid w:val="00F06950"/>
    <w:rsid w:val="00F06D9C"/>
    <w:rsid w:val="00F1287B"/>
    <w:rsid w:val="00F128EB"/>
    <w:rsid w:val="00F13E27"/>
    <w:rsid w:val="00F155D9"/>
    <w:rsid w:val="00F16B8A"/>
    <w:rsid w:val="00F17CAC"/>
    <w:rsid w:val="00F24758"/>
    <w:rsid w:val="00F255E6"/>
    <w:rsid w:val="00F27612"/>
    <w:rsid w:val="00F30201"/>
    <w:rsid w:val="00F30E35"/>
    <w:rsid w:val="00F310EB"/>
    <w:rsid w:val="00F31CE0"/>
    <w:rsid w:val="00F31FEE"/>
    <w:rsid w:val="00F33B79"/>
    <w:rsid w:val="00F43557"/>
    <w:rsid w:val="00F43685"/>
    <w:rsid w:val="00F447C1"/>
    <w:rsid w:val="00F478D5"/>
    <w:rsid w:val="00F504D9"/>
    <w:rsid w:val="00F50B51"/>
    <w:rsid w:val="00F50EDB"/>
    <w:rsid w:val="00F532A3"/>
    <w:rsid w:val="00F5482C"/>
    <w:rsid w:val="00F576A9"/>
    <w:rsid w:val="00F579B7"/>
    <w:rsid w:val="00F60073"/>
    <w:rsid w:val="00F630E4"/>
    <w:rsid w:val="00F6336F"/>
    <w:rsid w:val="00F64439"/>
    <w:rsid w:val="00F65F96"/>
    <w:rsid w:val="00F718AE"/>
    <w:rsid w:val="00F7228F"/>
    <w:rsid w:val="00F73421"/>
    <w:rsid w:val="00F73558"/>
    <w:rsid w:val="00F769B7"/>
    <w:rsid w:val="00F82266"/>
    <w:rsid w:val="00F82A46"/>
    <w:rsid w:val="00F8456E"/>
    <w:rsid w:val="00F87281"/>
    <w:rsid w:val="00F90B12"/>
    <w:rsid w:val="00F91C9A"/>
    <w:rsid w:val="00F96BCF"/>
    <w:rsid w:val="00FA059D"/>
    <w:rsid w:val="00FA13C5"/>
    <w:rsid w:val="00FA2C93"/>
    <w:rsid w:val="00FA382F"/>
    <w:rsid w:val="00FA3CD8"/>
    <w:rsid w:val="00FA47B5"/>
    <w:rsid w:val="00FA5548"/>
    <w:rsid w:val="00FB00DA"/>
    <w:rsid w:val="00FB22FE"/>
    <w:rsid w:val="00FB268F"/>
    <w:rsid w:val="00FB27CD"/>
    <w:rsid w:val="00FB2CCC"/>
    <w:rsid w:val="00FB3D4D"/>
    <w:rsid w:val="00FB716F"/>
    <w:rsid w:val="00FC05F3"/>
    <w:rsid w:val="00FC09B8"/>
    <w:rsid w:val="00FC1646"/>
    <w:rsid w:val="00FC16F7"/>
    <w:rsid w:val="00FC2A41"/>
    <w:rsid w:val="00FC2FDD"/>
    <w:rsid w:val="00FC511E"/>
    <w:rsid w:val="00FC55DF"/>
    <w:rsid w:val="00FD06CE"/>
    <w:rsid w:val="00FD2D79"/>
    <w:rsid w:val="00FD36E3"/>
    <w:rsid w:val="00FE0218"/>
    <w:rsid w:val="00FE2C35"/>
    <w:rsid w:val="00FE3AA8"/>
    <w:rsid w:val="00FE5F84"/>
    <w:rsid w:val="00FE7242"/>
    <w:rsid w:val="00FF2702"/>
    <w:rsid w:val="00FF46C0"/>
    <w:rsid w:val="00FF4E5D"/>
    <w:rsid w:val="00FF55A1"/>
    <w:rsid w:val="00FF6005"/>
    <w:rsid w:val="00FF67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F7F"/>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uiPriority w:val="34"/>
    <w:qFormat/>
    <w:rsid w:val="00750F7F"/>
    <w:pPr>
      <w:widowControl w:val="0"/>
      <w:suppressAutoHyphens/>
      <w:autoSpaceDN w:val="0"/>
      <w:spacing w:after="0" w:line="240" w:lineRule="auto"/>
      <w:ind w:left="720"/>
      <w:textAlignment w:val="baseline"/>
    </w:pPr>
    <w:rPr>
      <w:rFonts w:ascii="Times New Roman" w:eastAsia="Lucida Sans Unicode" w:hAnsi="Times New Roman" w:cs="Tahoma"/>
      <w:kern w:val="3"/>
      <w:sz w:val="24"/>
      <w:szCs w:val="24"/>
      <w:lang w:eastAsia="ru-RU"/>
    </w:rPr>
  </w:style>
  <w:style w:type="paragraph" w:styleId="a4">
    <w:name w:val="Normal (Web)"/>
    <w:basedOn w:val="a"/>
    <w:unhideWhenUsed/>
    <w:rsid w:val="00096351"/>
    <w:pPr>
      <w:widowControl/>
      <w:suppressAutoHyphens w:val="0"/>
      <w:autoSpaceDN/>
      <w:spacing w:before="100" w:beforeAutospacing="1" w:after="100" w:afterAutospacing="1"/>
      <w:textAlignment w:val="auto"/>
    </w:pPr>
    <w:rPr>
      <w:rFonts w:eastAsia="Times New Roman" w:cs="Times New Roman"/>
      <w:kern w:val="0"/>
    </w:rPr>
  </w:style>
  <w:style w:type="paragraph" w:styleId="a5">
    <w:name w:val="No Spacing"/>
    <w:uiPriority w:val="1"/>
    <w:qFormat/>
    <w:rsid w:val="00096351"/>
    <w:pPr>
      <w:spacing w:after="0" w:line="240" w:lineRule="auto"/>
    </w:pPr>
    <w:rPr>
      <w:rFonts w:ascii="Calibri" w:eastAsia="Calibri" w:hAnsi="Calibri" w:cs="Times New Roman"/>
    </w:rPr>
  </w:style>
  <w:style w:type="paragraph" w:customStyle="1" w:styleId="western">
    <w:name w:val="western"/>
    <w:basedOn w:val="a"/>
    <w:rsid w:val="00096351"/>
    <w:pPr>
      <w:widowControl/>
      <w:suppressAutoHyphens w:val="0"/>
      <w:autoSpaceDN/>
      <w:spacing w:before="100" w:beforeAutospacing="1" w:after="119"/>
      <w:textAlignment w:val="auto"/>
    </w:pPr>
    <w:rPr>
      <w:rFonts w:eastAsia="Calibri" w:cs="Times New Roman"/>
      <w:kern w:val="0"/>
    </w:rPr>
  </w:style>
  <w:style w:type="paragraph" w:customStyle="1" w:styleId="1">
    <w:name w:val="Абзац списка1"/>
    <w:basedOn w:val="a"/>
    <w:rsid w:val="00096351"/>
    <w:pPr>
      <w:widowControl/>
      <w:suppressAutoHyphens w:val="0"/>
      <w:autoSpaceDN/>
      <w:spacing w:after="200" w:line="276" w:lineRule="auto"/>
      <w:ind w:left="720"/>
      <w:textAlignment w:val="auto"/>
    </w:pPr>
    <w:rPr>
      <w:rFonts w:ascii="Calibri" w:eastAsia="Calibri" w:hAnsi="Calibri" w:cs="Times New Roman"/>
      <w:kern w:val="0"/>
      <w:sz w:val="22"/>
      <w:szCs w:val="22"/>
      <w:lang w:val="en-US" w:eastAsia="en-US"/>
    </w:rPr>
  </w:style>
  <w:style w:type="character" w:customStyle="1" w:styleId="FontStyle15">
    <w:name w:val="Font Style15"/>
    <w:rsid w:val="0049540D"/>
    <w:rPr>
      <w:rFonts w:ascii="Times New Roman" w:hAnsi="Times New Roman" w:cs="Times New Roman"/>
      <w:sz w:val="20"/>
      <w:szCs w:val="20"/>
    </w:rPr>
  </w:style>
  <w:style w:type="paragraph" w:customStyle="1" w:styleId="Style6">
    <w:name w:val="Style6"/>
    <w:basedOn w:val="a"/>
    <w:rsid w:val="0049540D"/>
    <w:pPr>
      <w:suppressAutoHyphens w:val="0"/>
      <w:autoSpaceDE w:val="0"/>
      <w:adjustRightInd w:val="0"/>
      <w:spacing w:line="226" w:lineRule="exact"/>
      <w:ind w:firstLine="278"/>
      <w:jc w:val="both"/>
      <w:textAlignment w:val="auto"/>
    </w:pPr>
    <w:rPr>
      <w:rFonts w:eastAsia="Times New Roman" w:cs="Times New Roman"/>
      <w:kern w:val="0"/>
    </w:rPr>
  </w:style>
  <w:style w:type="character" w:customStyle="1" w:styleId="FontStyle18">
    <w:name w:val="Font Style18"/>
    <w:rsid w:val="0049540D"/>
    <w:rPr>
      <w:rFonts w:ascii="Times New Roman" w:hAnsi="Times New Roman" w:cs="Times New Roman"/>
      <w:i/>
      <w:iCs/>
      <w:sz w:val="20"/>
      <w:szCs w:val="20"/>
    </w:rPr>
  </w:style>
  <w:style w:type="paragraph" w:customStyle="1" w:styleId="Style3">
    <w:name w:val="Style3"/>
    <w:basedOn w:val="a"/>
    <w:rsid w:val="0049540D"/>
    <w:pPr>
      <w:suppressAutoHyphens w:val="0"/>
      <w:autoSpaceDE w:val="0"/>
      <w:adjustRightInd w:val="0"/>
      <w:spacing w:line="226" w:lineRule="exact"/>
      <w:ind w:firstLine="274"/>
      <w:jc w:val="both"/>
      <w:textAlignment w:val="auto"/>
    </w:pPr>
    <w:rPr>
      <w:rFonts w:eastAsia="Times New Roman" w:cs="Times New Roman"/>
      <w:kern w:val="0"/>
    </w:rPr>
  </w:style>
  <w:style w:type="character" w:customStyle="1" w:styleId="FontStyle17">
    <w:name w:val="Font Style17"/>
    <w:rsid w:val="0049540D"/>
    <w:rPr>
      <w:rFonts w:ascii="Arial" w:hAnsi="Arial" w:cs="Arial"/>
      <w:i/>
      <w:iCs/>
      <w:sz w:val="18"/>
      <w:szCs w:val="18"/>
    </w:rPr>
  </w:style>
  <w:style w:type="paragraph" w:customStyle="1" w:styleId="Style1">
    <w:name w:val="Style1"/>
    <w:basedOn w:val="a"/>
    <w:rsid w:val="0049540D"/>
    <w:pPr>
      <w:suppressAutoHyphens w:val="0"/>
      <w:autoSpaceDE w:val="0"/>
      <w:adjustRightInd w:val="0"/>
      <w:spacing w:line="226" w:lineRule="exact"/>
      <w:ind w:hanging="283"/>
      <w:jc w:val="both"/>
      <w:textAlignment w:val="auto"/>
    </w:pPr>
    <w:rPr>
      <w:rFonts w:eastAsia="Times New Roman" w:cs="Times New Roman"/>
      <w:kern w:val="0"/>
    </w:rPr>
  </w:style>
  <w:style w:type="character" w:customStyle="1" w:styleId="FontStyle16">
    <w:name w:val="Font Style16"/>
    <w:rsid w:val="0049540D"/>
    <w:rPr>
      <w:rFonts w:ascii="Times New Roman" w:hAnsi="Times New Roman" w:cs="Times New Roman"/>
      <w:b/>
      <w:bCs/>
      <w:i/>
      <w:iCs/>
      <w:sz w:val="20"/>
      <w:szCs w:val="20"/>
    </w:rPr>
  </w:style>
  <w:style w:type="paragraph" w:styleId="3">
    <w:name w:val="Body Text 3"/>
    <w:basedOn w:val="a"/>
    <w:link w:val="30"/>
    <w:uiPriority w:val="99"/>
    <w:unhideWhenUsed/>
    <w:rsid w:val="0043681E"/>
    <w:pPr>
      <w:widowControl/>
      <w:suppressAutoHyphens w:val="0"/>
      <w:autoSpaceDN/>
      <w:spacing w:after="120" w:line="276" w:lineRule="auto"/>
      <w:textAlignment w:val="auto"/>
    </w:pPr>
    <w:rPr>
      <w:rFonts w:ascii="Calibri" w:eastAsia="Times New Roman" w:hAnsi="Calibri" w:cs="Times New Roman"/>
      <w:kern w:val="0"/>
      <w:sz w:val="16"/>
      <w:szCs w:val="16"/>
    </w:rPr>
  </w:style>
  <w:style w:type="character" w:customStyle="1" w:styleId="30">
    <w:name w:val="Основной текст 3 Знак"/>
    <w:basedOn w:val="a0"/>
    <w:link w:val="3"/>
    <w:uiPriority w:val="99"/>
    <w:rsid w:val="0043681E"/>
    <w:rPr>
      <w:rFonts w:ascii="Calibri" w:eastAsia="Times New Roman" w:hAnsi="Calibri" w:cs="Times New Roman"/>
      <w:sz w:val="16"/>
      <w:szCs w:val="16"/>
    </w:rPr>
  </w:style>
  <w:style w:type="paragraph" w:customStyle="1" w:styleId="a6">
    <w:name w:val="Стиль"/>
    <w:rsid w:val="004E54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_"/>
    <w:basedOn w:val="a0"/>
    <w:link w:val="11"/>
    <w:uiPriority w:val="99"/>
    <w:rsid w:val="00CE0933"/>
    <w:rPr>
      <w:rFonts w:ascii="Times New Roman" w:hAnsi="Times New Roman" w:cs="Times New Roman"/>
      <w:b/>
      <w:bCs/>
      <w:spacing w:val="2"/>
      <w:sz w:val="21"/>
      <w:szCs w:val="21"/>
    </w:rPr>
  </w:style>
  <w:style w:type="paragraph" w:customStyle="1" w:styleId="11">
    <w:name w:val="Заголовок №1"/>
    <w:basedOn w:val="a"/>
    <w:link w:val="10"/>
    <w:uiPriority w:val="99"/>
    <w:rsid w:val="00CE0933"/>
    <w:pPr>
      <w:suppressAutoHyphens w:val="0"/>
      <w:autoSpaceDN/>
      <w:spacing w:before="360" w:line="413" w:lineRule="exact"/>
      <w:jc w:val="both"/>
      <w:textAlignment w:val="auto"/>
      <w:outlineLvl w:val="0"/>
    </w:pPr>
    <w:rPr>
      <w:rFonts w:eastAsiaTheme="minorHAnsi" w:cs="Times New Roman"/>
      <w:b/>
      <w:bCs/>
      <w:spacing w:val="2"/>
      <w:kern w:val="0"/>
      <w:sz w:val="21"/>
      <w:szCs w:val="21"/>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28</Pages>
  <Words>10817</Words>
  <Characters>61660</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ппп</dc:creator>
  <cp:lastModifiedBy>Test55</cp:lastModifiedBy>
  <cp:revision>39</cp:revision>
  <dcterms:created xsi:type="dcterms:W3CDTF">2020-08-13T08:29:00Z</dcterms:created>
  <dcterms:modified xsi:type="dcterms:W3CDTF">2021-12-17T11:56:00Z</dcterms:modified>
</cp:coreProperties>
</file>